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796B9C" w:rsidRPr="00226F87">
        <w:rPr>
          <w:rFonts w:hint="eastAsia"/>
        </w:rPr>
        <w:t>嘉義市政府及</w:t>
      </w:r>
      <w:r w:rsidR="00497011" w:rsidRPr="00226F87">
        <w:t>嘉義市立南興國民中學</w:t>
      </w:r>
      <w:r>
        <w:rPr>
          <w:rFonts w:hint="eastAsia"/>
        </w:rPr>
        <w:t>。</w:t>
      </w:r>
    </w:p>
    <w:p w:rsidR="00E25849" w:rsidRDefault="0025106C" w:rsidP="00DE42B9">
      <w:pPr>
        <w:pStyle w:val="1"/>
      </w:pPr>
      <w:r>
        <w:rPr>
          <w:rFonts w:hint="eastAsia"/>
        </w:rPr>
        <w:t>案　　　由：</w:t>
      </w:r>
      <w:r w:rsidR="00796B9C" w:rsidRPr="00380207">
        <w:t>嘉義市立南興國民中學</w:t>
      </w:r>
      <w:r w:rsidR="00796B9C" w:rsidRPr="00380207">
        <w:rPr>
          <w:rFonts w:hint="eastAsia"/>
        </w:rPr>
        <w:t>(下稱南興國中)</w:t>
      </w:r>
      <w:r w:rsidR="00796B9C">
        <w:rPr>
          <w:rFonts w:hint="eastAsia"/>
        </w:rPr>
        <w:t>處理其</w:t>
      </w:r>
      <w:r w:rsidR="00796B9C" w:rsidRPr="00624FD7">
        <w:rPr>
          <w:rFonts w:hint="eastAsia"/>
        </w:rPr>
        <w:t>序號1835369案之校安事件(關於該校管樂旗班自閉症甲生疑遭</w:t>
      </w:r>
      <w:r w:rsidR="00624FD7">
        <w:rPr>
          <w:rFonts w:hint="eastAsia"/>
        </w:rPr>
        <w:t>同班</w:t>
      </w:r>
      <w:r w:rsidR="00796B9C" w:rsidRPr="00624FD7">
        <w:rPr>
          <w:rFonts w:hint="eastAsia"/>
        </w:rPr>
        <w:t>乙生霸凌事件)，與校園霸凌防制準則第</w:t>
      </w:r>
      <w:r w:rsidR="00796B9C" w:rsidRPr="00624FD7">
        <w:t>17</w:t>
      </w:r>
      <w:r w:rsidR="00796B9C" w:rsidRPr="00624FD7">
        <w:rPr>
          <w:rFonts w:hint="eastAsia"/>
        </w:rPr>
        <w:t>條、第21條規定未合，且</w:t>
      </w:r>
      <w:r w:rsidR="00624FD7">
        <w:rPr>
          <w:rFonts w:hint="eastAsia"/>
        </w:rPr>
        <w:t>該校</w:t>
      </w:r>
      <w:r w:rsidR="00796B9C" w:rsidRPr="00624FD7">
        <w:rPr>
          <w:rFonts w:hint="eastAsia"/>
        </w:rPr>
        <w:t>於法規程序之外另行召開家長協調會、建議甲生</w:t>
      </w:r>
      <w:r w:rsidR="00624FD7" w:rsidRPr="00624FD7">
        <w:rPr>
          <w:rFonts w:hint="eastAsia"/>
        </w:rPr>
        <w:t>家長</w:t>
      </w:r>
      <w:r w:rsidR="00624FD7">
        <w:rPr>
          <w:rFonts w:hint="eastAsia"/>
        </w:rPr>
        <w:t>簽寫</w:t>
      </w:r>
      <w:r w:rsidR="00624FD7" w:rsidRPr="00624FD7">
        <w:rPr>
          <w:rFonts w:hint="eastAsia"/>
        </w:rPr>
        <w:t>不追究相關人員責任之</w:t>
      </w:r>
      <w:r w:rsidR="00624FD7">
        <w:rPr>
          <w:rFonts w:hint="eastAsia"/>
        </w:rPr>
        <w:t>切結文件</w:t>
      </w:r>
      <w:r w:rsidR="00624FD7" w:rsidRPr="00624FD7">
        <w:rPr>
          <w:rFonts w:hint="eastAsia"/>
        </w:rPr>
        <w:t>，均屬嚴重違失；詎嘉義市政府督導南興國中，均未發現上開違法失當情事，應負監督不周之責。又南興國中對於該校序號1842372案之校安事件(關於甲生疑遭導師不當管教情事)，竟未組成校事會議調查小組亦未進行調查，僅憑</w:t>
      </w:r>
      <w:r w:rsidR="00624FD7">
        <w:rPr>
          <w:rFonts w:hint="eastAsia"/>
        </w:rPr>
        <w:t>前述</w:t>
      </w:r>
      <w:r w:rsidR="00624FD7" w:rsidRPr="00624FD7">
        <w:rPr>
          <w:rFonts w:hint="eastAsia"/>
        </w:rPr>
        <w:t>甲生家長</w:t>
      </w:r>
      <w:r w:rsidR="00624FD7">
        <w:rPr>
          <w:rFonts w:hint="eastAsia"/>
        </w:rPr>
        <w:t>切結文件</w:t>
      </w:r>
      <w:r w:rsidR="00624FD7" w:rsidRPr="00624FD7">
        <w:rPr>
          <w:rFonts w:hint="eastAsia"/>
        </w:rPr>
        <w:t>便認定「體罰案不成立」，</w:t>
      </w:r>
      <w:r w:rsidR="00624FD7">
        <w:rPr>
          <w:rFonts w:hint="eastAsia"/>
        </w:rPr>
        <w:t>此情</w:t>
      </w:r>
      <w:r w:rsidR="00624FD7" w:rsidRPr="00624FD7">
        <w:rPr>
          <w:rFonts w:hint="eastAsia"/>
        </w:rPr>
        <w:t>違反高級中等以下學校教師解聘不續聘停聘或資遣辦法第5條規定；</w:t>
      </w:r>
      <w:r w:rsidR="00624FD7">
        <w:rPr>
          <w:rFonts w:hint="eastAsia"/>
        </w:rPr>
        <w:t>以及該校</w:t>
      </w:r>
      <w:r w:rsidR="00624FD7" w:rsidRPr="00624FD7">
        <w:rPr>
          <w:rFonts w:hint="eastAsia"/>
        </w:rPr>
        <w:t>處理</w:t>
      </w:r>
      <w:r w:rsidR="00624FD7">
        <w:rPr>
          <w:rFonts w:hint="eastAsia"/>
        </w:rPr>
        <w:t>序號</w:t>
      </w:r>
      <w:r w:rsidR="00624FD7" w:rsidRPr="00624FD7">
        <w:rPr>
          <w:rFonts w:hint="eastAsia"/>
        </w:rPr>
        <w:t>1872640案之校安事件(關於甲生疑似遭到乙生網路霸凌情事)，未依法定程序審議此案受理與否，逕予認定「霸凌案不成立」，不符合校園霸凌防治準則第17條規定</w:t>
      </w:r>
      <w:r w:rsidR="008B4841" w:rsidRPr="00624FD7">
        <w:rPr>
          <w:rFonts w:hint="eastAsia"/>
        </w:rPr>
        <w:t>，</w:t>
      </w:r>
      <w:r w:rsidR="008B4841" w:rsidRPr="00BC32D0">
        <w:rPr>
          <w:rFonts w:hint="eastAsia"/>
        </w:rPr>
        <w:t>爰依法提案糾正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6F4C47" w:rsidRPr="00380207" w:rsidRDefault="006F4C47" w:rsidP="006F4C47">
      <w:pPr>
        <w:pStyle w:val="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380207">
        <w:rPr>
          <w:rFonts w:hint="eastAsia"/>
        </w:rPr>
        <w:t>監察院</w:t>
      </w:r>
      <w:r w:rsidR="00465851">
        <w:rPr>
          <w:rFonts w:hint="eastAsia"/>
        </w:rPr>
        <w:t>接獲南興國中甲生家長</w:t>
      </w:r>
      <w:r w:rsidRPr="00380207">
        <w:rPr>
          <w:rFonts w:hint="eastAsia"/>
        </w:rPr>
        <w:t>陳訴後</w:t>
      </w:r>
      <w:r w:rsidR="00465851">
        <w:rPr>
          <w:rFonts w:hint="eastAsia"/>
        </w:rPr>
        <w:t>，</w:t>
      </w:r>
      <w:r w:rsidRPr="00380207">
        <w:rPr>
          <w:rFonts w:hint="eastAsia"/>
        </w:rPr>
        <w:t>於民國(下同)111年6月13日、7月15日</w:t>
      </w:r>
      <w:r w:rsidRPr="00380207">
        <w:rPr>
          <w:rStyle w:val="afc"/>
        </w:rPr>
        <w:footnoteReference w:id="1"/>
      </w:r>
      <w:r w:rsidRPr="00380207">
        <w:rPr>
          <w:rFonts w:hint="eastAsia"/>
        </w:rPr>
        <w:t>函請嘉義市政府查明見復，</w:t>
      </w:r>
      <w:r w:rsidRPr="00380207">
        <w:rPr>
          <w:rFonts w:hint="eastAsia"/>
        </w:rPr>
        <w:lastRenderedPageBreak/>
        <w:t>嘉義市政府於同年8月9日以府教輔字第1111514703號函併復監察院前開函詢。又，111年9月7日監察院據訴</w:t>
      </w:r>
      <w:r>
        <w:rPr>
          <w:rFonts w:hint="eastAsia"/>
        </w:rPr>
        <w:t>再</w:t>
      </w:r>
      <w:r w:rsidRPr="00380207">
        <w:rPr>
          <w:rFonts w:hint="eastAsia"/>
        </w:rPr>
        <w:t>函嘉義市政府查明</w:t>
      </w:r>
      <w:r w:rsidRPr="00380207">
        <w:rPr>
          <w:rStyle w:val="afc"/>
        </w:rPr>
        <w:footnoteReference w:id="2"/>
      </w:r>
      <w:r w:rsidRPr="00380207">
        <w:rPr>
          <w:rFonts w:hint="eastAsia"/>
        </w:rPr>
        <w:t>。</w:t>
      </w:r>
    </w:p>
    <w:p w:rsidR="006F4C47" w:rsidRPr="00380207" w:rsidRDefault="006F4C47" w:rsidP="006F4C47">
      <w:pPr>
        <w:pStyle w:val="0"/>
        <w:ind w:left="680" w:firstLine="680"/>
      </w:pPr>
      <w:r w:rsidRPr="00380207">
        <w:rPr>
          <w:rFonts w:hint="eastAsia"/>
        </w:rPr>
        <w:t>茲以嘉義市政府111年8月9日來函表示，對於甲生疑遭霸凌事件，自甲生母親反映後，學校均積極介入處理、均依照規定召開相關會議，尚無違失等語；惟本院發現其復函內容</w:t>
      </w:r>
      <w:r>
        <w:rPr>
          <w:rFonts w:hint="eastAsia"/>
        </w:rPr>
        <w:t>卻</w:t>
      </w:r>
      <w:r w:rsidRPr="00380207">
        <w:rPr>
          <w:rFonts w:hint="eastAsia"/>
        </w:rPr>
        <w:t>顯示</w:t>
      </w:r>
      <w:bookmarkStart w:id="41" w:name="_Hlk121477077"/>
      <w:r w:rsidRPr="00380207">
        <w:rPr>
          <w:rFonts w:hint="eastAsia"/>
        </w:rPr>
        <w:t>有「畢業學長姐叫甲生伏地挺身」</w:t>
      </w:r>
      <w:r w:rsidRPr="00380207">
        <w:rPr>
          <w:rStyle w:val="afc"/>
        </w:rPr>
        <w:footnoteReference w:id="3"/>
      </w:r>
      <w:bookmarkEnd w:id="41"/>
      <w:r w:rsidRPr="00380207">
        <w:rPr>
          <w:rFonts w:hint="eastAsia"/>
        </w:rPr>
        <w:t>、「某生(下稱丙生)把甲生吹小號的影片傳給同學，和同學在笑話甲生，所以甲生很生氣」</w:t>
      </w:r>
      <w:r w:rsidRPr="00380207">
        <w:rPr>
          <w:rStyle w:val="afc"/>
        </w:rPr>
        <w:footnoteReference w:id="4"/>
      </w:r>
      <w:r w:rsidRPr="00380207">
        <w:rPr>
          <w:rFonts w:hint="eastAsia"/>
        </w:rPr>
        <w:t>等情，該等情事雖未於陳訴人書狀中指明，卻由南興國中及嘉義市政府來函述及且疑有體罰或霸凌問題，實有進一步瞭解查明之必要，爰予立案。</w:t>
      </w:r>
    </w:p>
    <w:p w:rsidR="006F4C47" w:rsidRPr="00380207" w:rsidRDefault="006F4C47" w:rsidP="006F4C47">
      <w:pPr>
        <w:pStyle w:val="0"/>
        <w:ind w:left="680" w:firstLine="680"/>
        <w:rPr>
          <w:rFonts w:hAnsi="標楷體"/>
          <w:spacing w:val="-6"/>
          <w:szCs w:val="32"/>
        </w:rPr>
      </w:pPr>
      <w:r w:rsidRPr="00380207">
        <w:rPr>
          <w:rFonts w:hint="eastAsia"/>
        </w:rPr>
        <w:t>立案後，本院</w:t>
      </w:r>
      <w:r w:rsidR="00465851">
        <w:rPr>
          <w:rFonts w:hint="eastAsia"/>
        </w:rPr>
        <w:t>收到</w:t>
      </w:r>
      <w:r w:rsidRPr="00380207">
        <w:rPr>
          <w:rFonts w:hint="eastAsia"/>
        </w:rPr>
        <w:t>嘉義市</w:t>
      </w:r>
      <w:r w:rsidR="00380139">
        <w:rPr>
          <w:rFonts w:hint="eastAsia"/>
        </w:rPr>
        <w:t>政府</w:t>
      </w:r>
      <w:r w:rsidRPr="00380207">
        <w:rPr>
          <w:rFonts w:hint="eastAsia"/>
        </w:rPr>
        <w:t>111年10月5日函復</w:t>
      </w:r>
      <w:r w:rsidRPr="00380207">
        <w:rPr>
          <w:rStyle w:val="afc"/>
        </w:rPr>
        <w:footnoteReference w:id="5"/>
      </w:r>
      <w:r w:rsidRPr="00380207">
        <w:rPr>
          <w:rFonts w:hint="eastAsia"/>
        </w:rPr>
        <w:t>表示南興國中校安通報序號1872640號案未以書面通知申請人而於知悉後補發</w:t>
      </w:r>
      <w:r>
        <w:rPr>
          <w:rFonts w:hint="eastAsia"/>
        </w:rPr>
        <w:t>，以及</w:t>
      </w:r>
      <w:r w:rsidRPr="00380207">
        <w:rPr>
          <w:rFonts w:hint="eastAsia"/>
        </w:rPr>
        <w:t>序號1872640號函之防治霸凌因應小組決議應予修正並修正該次會議紀錄等</w:t>
      </w:r>
      <w:r>
        <w:rPr>
          <w:rFonts w:hint="eastAsia"/>
        </w:rPr>
        <w:t>情</w:t>
      </w:r>
      <w:r w:rsidRPr="00380207">
        <w:rPr>
          <w:rFonts w:hint="eastAsia"/>
        </w:rPr>
        <w:t>；是以，進一步</w:t>
      </w:r>
      <w:r w:rsidRPr="00380207">
        <w:rPr>
          <w:rFonts w:hAnsi="標楷體" w:hint="eastAsia"/>
          <w:spacing w:val="-6"/>
          <w:szCs w:val="32"/>
        </w:rPr>
        <w:t>調取教育部、嘉義市政府、南興國中及嘉義市崇文國小</w:t>
      </w:r>
      <w:r w:rsidRPr="00380207">
        <w:rPr>
          <w:rFonts w:hint="eastAsia"/>
          <w:szCs w:val="52"/>
        </w:rPr>
        <w:t>之卷證</w:t>
      </w:r>
      <w:r w:rsidRPr="00380207">
        <w:rPr>
          <w:rStyle w:val="afc"/>
          <w:szCs w:val="52"/>
        </w:rPr>
        <w:footnoteReference w:id="6"/>
      </w:r>
      <w:r w:rsidRPr="00380207">
        <w:rPr>
          <w:rFonts w:hAnsi="標楷體" w:hint="eastAsia"/>
          <w:spacing w:val="-6"/>
          <w:szCs w:val="32"/>
        </w:rPr>
        <w:t>，以釐清案情。</w:t>
      </w:r>
    </w:p>
    <w:p w:rsidR="00B83C6B" w:rsidRDefault="006F4C47" w:rsidP="006F4C47">
      <w:pPr>
        <w:pStyle w:val="10"/>
        <w:ind w:left="680" w:firstLine="656"/>
        <w:rPr>
          <w:rFonts w:hAnsi="標楷體"/>
          <w:color w:val="000000"/>
          <w:spacing w:val="-6"/>
        </w:rPr>
      </w:pPr>
      <w:r w:rsidRPr="00380207">
        <w:rPr>
          <w:rFonts w:hAnsi="標楷體" w:hint="eastAsia"/>
          <w:spacing w:val="-6"/>
          <w:szCs w:val="32"/>
        </w:rPr>
        <w:t>經研析卷證資料與案情爭點，通知教育部、嘉義市政府</w:t>
      </w:r>
      <w:r>
        <w:rPr>
          <w:rFonts w:hAnsi="標楷體" w:hint="eastAsia"/>
          <w:spacing w:val="-6"/>
          <w:szCs w:val="32"/>
        </w:rPr>
        <w:t>及南興國中</w:t>
      </w:r>
      <w:r w:rsidRPr="00380207">
        <w:rPr>
          <w:rFonts w:hAnsi="標楷體" w:hint="eastAsia"/>
          <w:spacing w:val="-6"/>
          <w:szCs w:val="32"/>
        </w:rPr>
        <w:t>於111年1月18日派員到院說明，業已調查竣事</w:t>
      </w:r>
      <w:r w:rsidR="007666F5" w:rsidRPr="007666F5">
        <w:rPr>
          <w:rFonts w:hint="eastAsia"/>
          <w:bCs/>
        </w:rPr>
        <w:t>，</w:t>
      </w:r>
      <w:r>
        <w:rPr>
          <w:rFonts w:hint="eastAsia"/>
          <w:bCs/>
        </w:rPr>
        <w:t>核</w:t>
      </w:r>
      <w:r w:rsidRPr="00380207">
        <w:rPr>
          <w:rFonts w:hint="eastAsia"/>
        </w:rPr>
        <w:t>嘉義市政府及南興國</w:t>
      </w:r>
      <w:r>
        <w:rPr>
          <w:rFonts w:hint="eastAsia"/>
        </w:rPr>
        <w:t>中</w:t>
      </w:r>
      <w:r w:rsidR="007666F5" w:rsidRPr="007666F5">
        <w:rPr>
          <w:rFonts w:hint="eastAsia"/>
          <w:bCs/>
        </w:rPr>
        <w:t>確有違失，應予糾正促其注意改善。茲臚列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rsidR="006F4C47" w:rsidRDefault="006F4C47" w:rsidP="006F4C47">
      <w:pPr>
        <w:pStyle w:val="10"/>
        <w:ind w:left="680" w:firstLine="656"/>
        <w:rPr>
          <w:rFonts w:hAnsi="標楷體"/>
          <w:color w:val="000000"/>
          <w:spacing w:val="-6"/>
        </w:rPr>
      </w:pPr>
    </w:p>
    <w:p w:rsidR="00796B9C" w:rsidRPr="006F4C47" w:rsidRDefault="00796B9C" w:rsidP="00796B9C">
      <w:pPr>
        <w:pStyle w:val="2"/>
        <w:numPr>
          <w:ilvl w:val="1"/>
          <w:numId w:val="1"/>
        </w:numPr>
        <w:ind w:left="1020" w:hanging="680"/>
      </w:pPr>
      <w:bookmarkStart w:id="42" w:name="_Toc125966169"/>
      <w:bookmarkStart w:id="43" w:name="_Toc421794870"/>
      <w:bookmarkStart w:id="44" w:name="_Toc422728952"/>
      <w:r w:rsidRPr="006F4C47">
        <w:rPr>
          <w:rFonts w:hint="eastAsia"/>
        </w:rPr>
        <w:lastRenderedPageBreak/>
        <w:t>甲生就讀於南興國中藝才班(管樂旗班)，具輕度自閉症。甲生家長於110年10月底投訴指出，甲生受同班之乙生霸凌，經南興國中通報校安事件(序號1835369案)並啟動防治校園霸凌因應小組處理。惟1</w:t>
      </w:r>
      <w:r w:rsidRPr="006F4C47">
        <w:t>10</w:t>
      </w:r>
      <w:r w:rsidRPr="006F4C47">
        <w:rPr>
          <w:rFonts w:hint="eastAsia"/>
        </w:rPr>
        <w:t>年11月防治校園霸凌因應小組調查期間，南興國中另行召開家長協調會，該作法並非法規程序，難謂妥適；又甲生家長曾向南興國中校長表示「願與校方溝通不再陳情投訴」之意，校長遂建議甲生家長對此簽結，而有甲生家長110年11月19日提出聲明書，嗣後南興國中將此件聲明書認定為甲生家長撤回調查申請書，而終止序號1835369案校安事件之調查，作法核與校園霸凌防制準則第</w:t>
      </w:r>
      <w:r w:rsidRPr="006F4C47">
        <w:t>17</w:t>
      </w:r>
      <w:r w:rsidRPr="006F4C47">
        <w:rPr>
          <w:rFonts w:hint="eastAsia"/>
        </w:rPr>
        <w:t>條未洽。另一方面，對於南興國中終止調查之作法，事件之疑似行為人乙生之家長亦表不服，而向學校提出「申復」，此際南興國中即應繼續調查，以釐明事件真相，惟該校卻未繼續調查，違反校園霸凌防制準則第21條之規定。嘉義市政府督導南興國中，均未發現上開違法失當情事，應負監督不周之責。</w:t>
      </w:r>
      <w:bookmarkEnd w:id="42"/>
    </w:p>
    <w:p w:rsidR="00796B9C" w:rsidRPr="00380207" w:rsidRDefault="00796B9C" w:rsidP="00796B9C">
      <w:pPr>
        <w:pStyle w:val="3"/>
        <w:numPr>
          <w:ilvl w:val="2"/>
          <w:numId w:val="1"/>
        </w:numPr>
        <w:ind w:left="1360" w:hanging="680"/>
      </w:pPr>
      <w:bookmarkStart w:id="45" w:name="_Toc125966170"/>
      <w:r w:rsidRPr="00380207">
        <w:rPr>
          <w:rFonts w:hint="eastAsia"/>
        </w:rPr>
        <w:t>依據「校園霸凌防制準則」，學校應組成防制校園霸凌因應小組負責處理校園霸凌事件之防制、調查、確認、輔導及其他相關事項(第10條第1項參照)；疑似校園霸凌事件之被霸凌人或其法定代理人（以下簡稱申請人），得向行為人於行為發生時所屬之學校（以下簡稱調查學校）申請調查，且任何人知悉前項事件時，得依規定程序向學校檢舉之(第</w:t>
      </w:r>
      <w:r w:rsidRPr="00380207">
        <w:t>13</w:t>
      </w:r>
      <w:r w:rsidRPr="00380207">
        <w:rPr>
          <w:rFonts w:hint="eastAsia"/>
        </w:rPr>
        <w:t>條參照)；調查學校於接獲申請調查或檢舉時，應於2</w:t>
      </w:r>
      <w:r w:rsidRPr="00380207">
        <w:t>0</w:t>
      </w:r>
      <w:r w:rsidRPr="00380207">
        <w:rPr>
          <w:rFonts w:hint="eastAsia"/>
        </w:rPr>
        <w:t>日內以書面通知申請人或檢舉人是否受理(第17條參照)；學校應於受理疑似校園霸凌事件申請調查、檢舉、移送之次日起二個月內完成調查；必要時，得延長之，延長以二次為限，每次不得逾一個月，並</w:t>
      </w:r>
      <w:r w:rsidRPr="00380207">
        <w:rPr>
          <w:rFonts w:hint="eastAsia"/>
        </w:rPr>
        <w:lastRenderedPageBreak/>
        <w:t>應通知申請人及行為人。防制校園霸凌因應小組調查完成後，應將調查報告及處理建議，以書面向其所屬學校提出報告(第2</w:t>
      </w:r>
      <w:r w:rsidRPr="00380207">
        <w:t>5</w:t>
      </w:r>
      <w:r w:rsidRPr="00380207">
        <w:rPr>
          <w:rFonts w:hint="eastAsia"/>
        </w:rPr>
        <w:t>條參照)。以上先予敘明。</w:t>
      </w:r>
      <w:bookmarkEnd w:id="45"/>
    </w:p>
    <w:p w:rsidR="00796B9C" w:rsidRPr="00380207" w:rsidRDefault="00796B9C" w:rsidP="00796B9C">
      <w:pPr>
        <w:pStyle w:val="3"/>
        <w:numPr>
          <w:ilvl w:val="2"/>
          <w:numId w:val="1"/>
        </w:numPr>
        <w:ind w:left="1360" w:hanging="680"/>
      </w:pPr>
      <w:bookmarkStart w:id="46" w:name="_Toc125966171"/>
      <w:r w:rsidRPr="00380207">
        <w:rPr>
          <w:rFonts w:hint="eastAsia"/>
        </w:rPr>
        <w:t>本案南興國中甲生，係鑑定在案之輕度自閉症學生，於109年8月升讀國中，並依據嘉義市藝術才能班招生之規定報考入學南興國中藝才班(管樂旗班)。南興國中表示，為協助甲生就讀普通班之適應，該校於108學年度特殊教育推行委員會中辦理甲生編班事宜時，另安排兩位同班同學協助甲生適應環境(此有南興國中1</w:t>
      </w:r>
      <w:r w:rsidRPr="00380207">
        <w:t>08</w:t>
      </w:r>
      <w:r w:rsidRPr="00380207">
        <w:rPr>
          <w:rFonts w:hint="eastAsia"/>
        </w:rPr>
        <w:t>學年度特殊教育推行委員會第4次會議會議紀錄可稽)。</w:t>
      </w:r>
      <w:bookmarkEnd w:id="46"/>
    </w:p>
    <w:p w:rsidR="00796B9C" w:rsidRPr="00380207" w:rsidRDefault="00796B9C" w:rsidP="00796B9C">
      <w:pPr>
        <w:pStyle w:val="3"/>
        <w:numPr>
          <w:ilvl w:val="2"/>
          <w:numId w:val="1"/>
        </w:numPr>
        <w:ind w:left="1360" w:hanging="680"/>
      </w:pPr>
      <w:bookmarkStart w:id="47" w:name="_Toc125966172"/>
      <w:r w:rsidRPr="00380207">
        <w:rPr>
          <w:rFonts w:hint="eastAsia"/>
          <w:b/>
        </w:rPr>
        <w:t>甲生家長於110年10月底投訴指出，甲生受同班之乙生肢體霸凌，經南興國中通報校安事件(序號1835369案)並啟動防治校園霸凌因應小組處理</w:t>
      </w:r>
      <w:r w:rsidRPr="00380207">
        <w:rPr>
          <w:rFonts w:hint="eastAsia"/>
        </w:rPr>
        <w:t>。茲述於下：</w:t>
      </w:r>
      <w:bookmarkEnd w:id="47"/>
    </w:p>
    <w:p w:rsidR="00796B9C" w:rsidRPr="00380207" w:rsidRDefault="00796B9C" w:rsidP="00796B9C">
      <w:pPr>
        <w:pStyle w:val="4"/>
        <w:numPr>
          <w:ilvl w:val="3"/>
          <w:numId w:val="1"/>
        </w:numPr>
        <w:ind w:left="1786"/>
      </w:pPr>
      <w:r w:rsidRPr="00380207">
        <w:rPr>
          <w:rFonts w:hint="eastAsia"/>
        </w:rPr>
        <w:t>校安通報摘要：</w:t>
      </w:r>
    </w:p>
    <w:p w:rsidR="00796B9C" w:rsidRPr="00380207" w:rsidRDefault="00796B9C" w:rsidP="00796B9C">
      <w:pPr>
        <w:pStyle w:val="5"/>
        <w:numPr>
          <w:ilvl w:val="4"/>
          <w:numId w:val="1"/>
        </w:numPr>
        <w:ind w:left="2268"/>
      </w:pPr>
      <w:r w:rsidRPr="00380207">
        <w:rPr>
          <w:rFonts w:hint="eastAsia"/>
        </w:rPr>
        <w:t>通報時間：110年10月28日17時31分。</w:t>
      </w:r>
    </w:p>
    <w:p w:rsidR="00796B9C" w:rsidRPr="00380207" w:rsidRDefault="00796B9C" w:rsidP="00796B9C">
      <w:pPr>
        <w:pStyle w:val="5"/>
        <w:numPr>
          <w:ilvl w:val="4"/>
          <w:numId w:val="1"/>
        </w:numPr>
        <w:ind w:left="2268"/>
      </w:pPr>
      <w:r w:rsidRPr="00380207">
        <w:rPr>
          <w:rFonts w:hint="eastAsia"/>
        </w:rPr>
        <w:t>通報類別：暴力事件與偏差行為/疑似霸凌事件/知悉疑似生對生肢體霸凌。</w:t>
      </w:r>
    </w:p>
    <w:p w:rsidR="00796B9C" w:rsidRPr="00380207" w:rsidRDefault="00796B9C" w:rsidP="00796B9C">
      <w:pPr>
        <w:pStyle w:val="4"/>
        <w:numPr>
          <w:ilvl w:val="3"/>
          <w:numId w:val="1"/>
        </w:numPr>
        <w:ind w:left="1786"/>
      </w:pPr>
      <w:r w:rsidRPr="00380207">
        <w:rPr>
          <w:rFonts w:hint="eastAsia"/>
        </w:rPr>
        <w:t>召開防治校園霸凌因應小組110學年度第1次會議：</w:t>
      </w:r>
    </w:p>
    <w:p w:rsidR="00796B9C" w:rsidRPr="00380207" w:rsidRDefault="00796B9C" w:rsidP="00796B9C">
      <w:pPr>
        <w:pStyle w:val="5"/>
        <w:numPr>
          <w:ilvl w:val="4"/>
          <w:numId w:val="1"/>
        </w:numPr>
        <w:ind w:left="2268"/>
      </w:pPr>
      <w:r w:rsidRPr="00380207">
        <w:rPr>
          <w:rFonts w:hint="eastAsia"/>
        </w:rPr>
        <w:t>110年10月29日9時15分。</w:t>
      </w:r>
    </w:p>
    <w:p w:rsidR="00796B9C" w:rsidRPr="00380207" w:rsidRDefault="00796B9C" w:rsidP="00796B9C">
      <w:pPr>
        <w:pStyle w:val="5"/>
        <w:numPr>
          <w:ilvl w:val="4"/>
          <w:numId w:val="1"/>
        </w:numPr>
        <w:ind w:left="2268"/>
      </w:pPr>
      <w:r w:rsidRPr="00380207">
        <w:rPr>
          <w:rFonts w:hint="eastAsia"/>
        </w:rPr>
        <w:t>議決「組成調查小組進行調查，並由學務主任丁○銘、輔導主任朱○國、外聘委員陳○梅擔任調查小組成員」。</w:t>
      </w:r>
    </w:p>
    <w:p w:rsidR="00796B9C" w:rsidRPr="00380207" w:rsidRDefault="00796B9C" w:rsidP="00796B9C">
      <w:pPr>
        <w:pStyle w:val="4"/>
        <w:numPr>
          <w:ilvl w:val="3"/>
          <w:numId w:val="1"/>
        </w:numPr>
        <w:ind w:left="1786"/>
      </w:pPr>
      <w:r w:rsidRPr="00380207">
        <w:rPr>
          <w:rFonts w:hint="eastAsia"/>
        </w:rPr>
        <w:t>調查訪談辦理情形：</w:t>
      </w:r>
    </w:p>
    <w:p w:rsidR="00796B9C" w:rsidRPr="00380207" w:rsidRDefault="00796B9C" w:rsidP="00796B9C">
      <w:pPr>
        <w:pStyle w:val="5"/>
        <w:numPr>
          <w:ilvl w:val="4"/>
          <w:numId w:val="1"/>
        </w:numPr>
        <w:ind w:left="2268"/>
      </w:pPr>
      <w:r w:rsidRPr="00380207">
        <w:rPr>
          <w:rFonts w:hint="eastAsia"/>
        </w:rPr>
        <w:t>110年10月29日11時30分起調查訪談乙生(乙生父親陪同)。</w:t>
      </w:r>
    </w:p>
    <w:p w:rsidR="00796B9C" w:rsidRPr="00380207" w:rsidRDefault="00796B9C" w:rsidP="00796B9C">
      <w:pPr>
        <w:pStyle w:val="5"/>
        <w:numPr>
          <w:ilvl w:val="4"/>
          <w:numId w:val="1"/>
        </w:numPr>
        <w:ind w:left="2268"/>
      </w:pPr>
      <w:r w:rsidRPr="00380207">
        <w:rPr>
          <w:rFonts w:hint="eastAsia"/>
        </w:rPr>
        <w:t>110年11月18日9時5分起調查訪談甲生與甲生母親。</w:t>
      </w:r>
    </w:p>
    <w:p w:rsidR="00796B9C" w:rsidRPr="00380207" w:rsidRDefault="00796B9C" w:rsidP="00796B9C">
      <w:pPr>
        <w:pStyle w:val="3"/>
        <w:numPr>
          <w:ilvl w:val="2"/>
          <w:numId w:val="1"/>
        </w:numPr>
        <w:ind w:left="1360" w:hanging="680"/>
        <w:rPr>
          <w:b/>
        </w:rPr>
      </w:pPr>
      <w:bookmarkStart w:id="48" w:name="_Toc125966173"/>
      <w:r w:rsidRPr="00380207">
        <w:rPr>
          <w:rFonts w:hint="eastAsia"/>
          <w:b/>
        </w:rPr>
        <w:lastRenderedPageBreak/>
        <w:t>另查乙生曾以手機私訊方式與導師尹○婷(下稱尹師)討論甲生學習狀況後，再將該對話內容畫面截圖傳播於他人，</w:t>
      </w:r>
      <w:r>
        <w:rPr>
          <w:rFonts w:hint="eastAsia"/>
          <w:b/>
        </w:rPr>
        <w:t>此情</w:t>
      </w:r>
      <w:r w:rsidRPr="00380207">
        <w:rPr>
          <w:rFonts w:hint="eastAsia"/>
          <w:b/>
        </w:rPr>
        <w:t>亦經甲生家長投訴；對此，南興國中納入序號1835369案之校安事件範圍：</w:t>
      </w:r>
      <w:bookmarkEnd w:id="48"/>
    </w:p>
    <w:p w:rsidR="00796B9C" w:rsidRPr="00380207" w:rsidRDefault="00796B9C" w:rsidP="00796B9C">
      <w:pPr>
        <w:pStyle w:val="4"/>
        <w:numPr>
          <w:ilvl w:val="3"/>
          <w:numId w:val="1"/>
        </w:numPr>
        <w:ind w:left="1786"/>
      </w:pPr>
      <w:r w:rsidRPr="00380207">
        <w:rPr>
          <w:rFonts w:hint="eastAsia"/>
        </w:rPr>
        <w:t>南興國中提供</w:t>
      </w:r>
      <w:r w:rsidRPr="00380207">
        <w:rPr>
          <w:rFonts w:hAnsi="標楷體" w:hint="eastAsia"/>
          <w:spacing w:val="-6"/>
          <w:szCs w:val="32"/>
        </w:rPr>
        <w:t>1</w:t>
      </w:r>
      <w:r w:rsidR="005947A7">
        <w:rPr>
          <w:rFonts w:hAnsi="標楷體" w:hint="eastAsia"/>
          <w:spacing w:val="-6"/>
          <w:szCs w:val="32"/>
        </w:rPr>
        <w:t>1</w:t>
      </w:r>
      <w:r w:rsidRPr="00380207">
        <w:rPr>
          <w:rFonts w:hAnsi="標楷體" w:hint="eastAsia"/>
          <w:spacing w:val="-6"/>
          <w:szCs w:val="32"/>
        </w:rPr>
        <w:t>0年9月7日20時53分尹師與乙生之手機私訊對話，本案該</w:t>
      </w:r>
      <w:r w:rsidRPr="00380207">
        <w:rPr>
          <w:rFonts w:hint="eastAsia"/>
        </w:rPr>
        <w:t>通訊軟體截圖畫面自行整理表列該對話內容如下：</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505"/>
      </w:tblGrid>
      <w:tr w:rsidR="00796B9C" w:rsidRPr="00380207" w:rsidTr="001E5AC1">
        <w:trPr>
          <w:tblHeader/>
        </w:trPr>
        <w:tc>
          <w:tcPr>
            <w:tcW w:w="1135" w:type="dxa"/>
          </w:tcPr>
          <w:p w:rsidR="00796B9C" w:rsidRPr="00380207" w:rsidRDefault="00796B9C" w:rsidP="00F97810">
            <w:pPr>
              <w:pStyle w:val="afd"/>
              <w:spacing w:line="360" w:lineRule="exact"/>
              <w:jc w:val="center"/>
              <w:rPr>
                <w:rFonts w:ascii="標楷體" w:eastAsia="標楷體" w:hAnsi="Arial"/>
                <w:b/>
                <w:kern w:val="32"/>
                <w:sz w:val="28"/>
                <w:szCs w:val="28"/>
              </w:rPr>
            </w:pPr>
            <w:r w:rsidRPr="00380207">
              <w:rPr>
                <w:rFonts w:ascii="標楷體" w:eastAsia="標楷體" w:hAnsi="Arial" w:hint="eastAsia"/>
                <w:b/>
                <w:kern w:val="32"/>
                <w:sz w:val="28"/>
                <w:szCs w:val="28"/>
              </w:rPr>
              <w:t>發話人</w:t>
            </w:r>
          </w:p>
        </w:tc>
        <w:tc>
          <w:tcPr>
            <w:tcW w:w="8505" w:type="dxa"/>
          </w:tcPr>
          <w:p w:rsidR="00796B9C" w:rsidRPr="00380207" w:rsidRDefault="00796B9C" w:rsidP="00F97810">
            <w:pPr>
              <w:pStyle w:val="afd"/>
              <w:spacing w:line="360" w:lineRule="exact"/>
              <w:jc w:val="center"/>
              <w:rPr>
                <w:rFonts w:ascii="標楷體" w:eastAsia="標楷體" w:hAnsi="Arial"/>
                <w:b/>
                <w:kern w:val="32"/>
                <w:sz w:val="28"/>
                <w:szCs w:val="28"/>
              </w:rPr>
            </w:pPr>
            <w:r w:rsidRPr="00380207">
              <w:rPr>
                <w:rFonts w:ascii="標楷體" w:eastAsia="標楷體" w:hAnsi="Arial" w:hint="eastAsia"/>
                <w:b/>
                <w:kern w:val="32"/>
                <w:sz w:val="28"/>
                <w:szCs w:val="28"/>
              </w:rPr>
              <w:t>內容</w:t>
            </w:r>
          </w:p>
        </w:tc>
      </w:tr>
      <w:tr w:rsidR="00796B9C" w:rsidRPr="00380207" w:rsidTr="001E5AC1">
        <w:tc>
          <w:tcPr>
            <w:tcW w:w="113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乙生</w:t>
            </w:r>
          </w:p>
        </w:tc>
        <w:tc>
          <w:tcPr>
            <w:tcW w:w="850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老師，就是，甲生他最近又有一些事了！</w:t>
            </w:r>
          </w:p>
        </w:tc>
      </w:tr>
      <w:tr w:rsidR="00796B9C" w:rsidRPr="00380207" w:rsidTr="001E5AC1">
        <w:tc>
          <w:tcPr>
            <w:tcW w:w="113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32"/>
                <w:szCs w:val="36"/>
              </w:rPr>
              <w:t>尹師</w:t>
            </w:r>
          </w:p>
        </w:tc>
        <w:tc>
          <w:tcPr>
            <w:tcW w:w="850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什麼？</w:t>
            </w:r>
          </w:p>
        </w:tc>
      </w:tr>
      <w:tr w:rsidR="00796B9C" w:rsidRPr="00380207" w:rsidTr="001E5AC1">
        <w:tc>
          <w:tcPr>
            <w:tcW w:w="113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乙生</w:t>
            </w:r>
          </w:p>
        </w:tc>
        <w:tc>
          <w:tcPr>
            <w:tcW w:w="850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他認為他吹不好是老師的問題，不知道該如何和他說耶。他說他目前就是在擺爛，因為老師把他從一部調到三部，但是我感覺得出來其實他也知道他自己吹得很差，就更不知道該怎麼辦</w:t>
            </w:r>
          </w:p>
        </w:tc>
      </w:tr>
      <w:tr w:rsidR="00796B9C" w:rsidRPr="00380207" w:rsidTr="001E5AC1">
        <w:tc>
          <w:tcPr>
            <w:tcW w:w="113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32"/>
                <w:szCs w:val="36"/>
              </w:rPr>
              <w:t>尹師</w:t>
            </w:r>
          </w:p>
        </w:tc>
        <w:tc>
          <w:tcPr>
            <w:tcW w:w="850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他就是一個無法接受批評的人，經過三個半月後，態度愈來愈糟糕</w:t>
            </w:r>
          </w:p>
        </w:tc>
      </w:tr>
      <w:tr w:rsidR="00796B9C" w:rsidRPr="00380207" w:rsidTr="001E5AC1">
        <w:tc>
          <w:tcPr>
            <w:tcW w:w="113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乙生</w:t>
            </w:r>
          </w:p>
        </w:tc>
        <w:tc>
          <w:tcPr>
            <w:tcW w:w="850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(回應「經過三個半月後，態度愈來愈糟糕」一句)暑假嗎？</w:t>
            </w:r>
          </w:p>
        </w:tc>
      </w:tr>
      <w:tr w:rsidR="00796B9C" w:rsidRPr="00380207" w:rsidTr="001E5AC1">
        <w:tc>
          <w:tcPr>
            <w:tcW w:w="113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32"/>
                <w:szCs w:val="36"/>
              </w:rPr>
              <w:t>尹師</w:t>
            </w:r>
          </w:p>
        </w:tc>
        <w:tc>
          <w:tcPr>
            <w:tcW w:w="850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他有問你嗎？(回應「暑假嗎？」一句)是啊</w:t>
            </w:r>
          </w:p>
        </w:tc>
      </w:tr>
      <w:tr w:rsidR="00796B9C" w:rsidRPr="00380207" w:rsidTr="001E5AC1">
        <w:tc>
          <w:tcPr>
            <w:tcW w:w="113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乙生</w:t>
            </w:r>
          </w:p>
        </w:tc>
        <w:tc>
          <w:tcPr>
            <w:tcW w:w="850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問什麼？</w:t>
            </w:r>
          </w:p>
        </w:tc>
      </w:tr>
      <w:tr w:rsidR="00796B9C" w:rsidRPr="00380207" w:rsidTr="001E5AC1">
        <w:tc>
          <w:tcPr>
            <w:tcW w:w="113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32"/>
                <w:szCs w:val="36"/>
              </w:rPr>
              <w:t>尹師</w:t>
            </w:r>
          </w:p>
        </w:tc>
        <w:tc>
          <w:tcPr>
            <w:tcW w:w="850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不會吹的部分</w:t>
            </w:r>
          </w:p>
        </w:tc>
      </w:tr>
      <w:tr w:rsidR="00796B9C" w:rsidRPr="00380207" w:rsidTr="001E5AC1">
        <w:tc>
          <w:tcPr>
            <w:tcW w:w="113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乙生</w:t>
            </w:r>
          </w:p>
        </w:tc>
        <w:tc>
          <w:tcPr>
            <w:tcW w:w="850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痾…</w:t>
            </w:r>
            <w:r w:rsidR="00380139">
              <w:rPr>
                <w:rFonts w:ascii="標楷體" w:eastAsia="標楷體" w:hAnsi="Arial" w:hint="eastAsia"/>
                <w:kern w:val="32"/>
                <w:sz w:val="28"/>
                <w:szCs w:val="28"/>
              </w:rPr>
              <w:t>…</w:t>
            </w:r>
            <w:r w:rsidRPr="00380207">
              <w:rPr>
                <w:rFonts w:ascii="標楷體" w:eastAsia="標楷體" w:hAnsi="Arial" w:hint="eastAsia"/>
                <w:kern w:val="32"/>
                <w:sz w:val="28"/>
                <w:szCs w:val="28"/>
              </w:rPr>
              <w:t>光是我在告訴他哪個段落吹錯他就會在那邊543了…</w:t>
            </w:r>
            <w:r w:rsidR="00380139">
              <w:rPr>
                <w:rFonts w:ascii="標楷體" w:eastAsia="標楷體" w:hAnsi="Arial" w:hint="eastAsia"/>
                <w:kern w:val="32"/>
                <w:sz w:val="28"/>
                <w:szCs w:val="28"/>
              </w:rPr>
              <w:t>…</w:t>
            </w:r>
            <w:r w:rsidRPr="00380207">
              <w:rPr>
                <w:rFonts w:ascii="標楷體" w:eastAsia="標楷體" w:hAnsi="Arial" w:hint="eastAsia"/>
                <w:kern w:val="32"/>
                <w:sz w:val="28"/>
                <w:szCs w:val="28"/>
              </w:rPr>
              <w:t>但是我和他說的他還是會做調整</w:t>
            </w:r>
          </w:p>
        </w:tc>
      </w:tr>
      <w:tr w:rsidR="00796B9C" w:rsidRPr="00380207" w:rsidTr="001E5AC1">
        <w:tc>
          <w:tcPr>
            <w:tcW w:w="113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32"/>
                <w:szCs w:val="36"/>
              </w:rPr>
              <w:t>尹師</w:t>
            </w:r>
          </w:p>
        </w:tc>
        <w:tc>
          <w:tcPr>
            <w:tcW w:w="850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我再處理他</w:t>
            </w:r>
          </w:p>
        </w:tc>
      </w:tr>
      <w:tr w:rsidR="00796B9C" w:rsidRPr="00380207" w:rsidTr="001E5AC1">
        <w:tc>
          <w:tcPr>
            <w:tcW w:w="113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乙生</w:t>
            </w:r>
          </w:p>
        </w:tc>
        <w:tc>
          <w:tcPr>
            <w:tcW w:w="850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這是個大難題啊</w:t>
            </w:r>
          </w:p>
        </w:tc>
      </w:tr>
      <w:tr w:rsidR="00796B9C" w:rsidRPr="00380207" w:rsidTr="001E5AC1">
        <w:tc>
          <w:tcPr>
            <w:tcW w:w="113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32"/>
                <w:szCs w:val="36"/>
              </w:rPr>
              <w:t>尹師</w:t>
            </w:r>
          </w:p>
        </w:tc>
        <w:tc>
          <w:tcPr>
            <w:tcW w:w="850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他這態度繼續下去會被除名吧</w:t>
            </w:r>
          </w:p>
        </w:tc>
      </w:tr>
      <w:tr w:rsidR="00796B9C" w:rsidRPr="00380207" w:rsidTr="001E5AC1">
        <w:tc>
          <w:tcPr>
            <w:tcW w:w="113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乙生</w:t>
            </w:r>
          </w:p>
        </w:tc>
        <w:tc>
          <w:tcPr>
            <w:tcW w:w="850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就怕是這樣</w:t>
            </w:r>
          </w:p>
        </w:tc>
      </w:tr>
      <w:tr w:rsidR="00796B9C" w:rsidRPr="00380207" w:rsidTr="001E5AC1">
        <w:tc>
          <w:tcPr>
            <w:tcW w:w="113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32"/>
                <w:szCs w:val="36"/>
              </w:rPr>
              <w:t>尹師</w:t>
            </w:r>
          </w:p>
        </w:tc>
        <w:tc>
          <w:tcPr>
            <w:tcW w:w="850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9年級的學長姊才說他集訓的時候腳痛休息，結果回家騎車時騎得飛快</w:t>
            </w:r>
          </w:p>
        </w:tc>
      </w:tr>
      <w:tr w:rsidR="00796B9C" w:rsidRPr="00380207" w:rsidTr="001E5AC1">
        <w:tc>
          <w:tcPr>
            <w:tcW w:w="113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乙生</w:t>
            </w:r>
          </w:p>
        </w:tc>
        <w:tc>
          <w:tcPr>
            <w:tcW w:w="850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這個咧…</w:t>
            </w:r>
            <w:r w:rsidR="00380139">
              <w:rPr>
                <w:rFonts w:ascii="標楷體" w:eastAsia="標楷體" w:hAnsi="Arial" w:hint="eastAsia"/>
                <w:kern w:val="32"/>
                <w:sz w:val="28"/>
                <w:szCs w:val="28"/>
              </w:rPr>
              <w:t>…</w:t>
            </w:r>
            <w:r w:rsidRPr="00380207">
              <w:rPr>
                <w:rFonts w:ascii="標楷體" w:eastAsia="標楷體" w:hAnsi="Arial" w:hint="eastAsia"/>
                <w:kern w:val="32"/>
                <w:sz w:val="28"/>
                <w:szCs w:val="28"/>
              </w:rPr>
              <w:t>(好像)不只有他</w:t>
            </w:r>
          </w:p>
        </w:tc>
      </w:tr>
      <w:tr w:rsidR="00796B9C" w:rsidRPr="00380207" w:rsidTr="001E5AC1">
        <w:tc>
          <w:tcPr>
            <w:tcW w:w="113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32"/>
                <w:szCs w:val="36"/>
              </w:rPr>
              <w:t>尹師</w:t>
            </w:r>
          </w:p>
        </w:tc>
        <w:tc>
          <w:tcPr>
            <w:tcW w:w="850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大概知道，我已經聽了很多了</w:t>
            </w:r>
          </w:p>
        </w:tc>
      </w:tr>
      <w:tr w:rsidR="00796B9C" w:rsidRPr="00380207" w:rsidTr="001E5AC1">
        <w:tc>
          <w:tcPr>
            <w:tcW w:w="113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乙生</w:t>
            </w:r>
          </w:p>
        </w:tc>
        <w:tc>
          <w:tcPr>
            <w:tcW w:w="850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哈哈！(回應「他這態度繼續下去會被除名吧」一句)這樣我就會浪費了很多個禮拜日，太誇張了！</w:t>
            </w:r>
          </w:p>
        </w:tc>
      </w:tr>
      <w:tr w:rsidR="00796B9C" w:rsidRPr="00380207" w:rsidTr="001E5AC1">
        <w:tc>
          <w:tcPr>
            <w:tcW w:w="113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32"/>
                <w:szCs w:val="36"/>
              </w:rPr>
              <w:t>尹師</w:t>
            </w:r>
          </w:p>
        </w:tc>
        <w:tc>
          <w:tcPr>
            <w:tcW w:w="8505" w:type="dxa"/>
          </w:tcPr>
          <w:p w:rsidR="00796B9C" w:rsidRPr="00380207" w:rsidRDefault="00796B9C" w:rsidP="00F97810">
            <w:pPr>
              <w:pStyle w:val="afd"/>
              <w:spacing w:line="360" w:lineRule="exact"/>
              <w:jc w:val="both"/>
              <w:rPr>
                <w:rFonts w:ascii="標楷體" w:eastAsia="標楷體" w:hAnsi="Arial"/>
                <w:kern w:val="32"/>
                <w:sz w:val="28"/>
                <w:szCs w:val="28"/>
              </w:rPr>
            </w:pPr>
            <w:r w:rsidRPr="00380207">
              <w:rPr>
                <w:rFonts w:ascii="標楷體" w:eastAsia="標楷體" w:hAnsi="Arial" w:hint="eastAsia"/>
                <w:kern w:val="32"/>
                <w:sz w:val="28"/>
                <w:szCs w:val="28"/>
              </w:rPr>
              <w:t>我明天跟他談談，如果談不通再跟家長談</w:t>
            </w:r>
          </w:p>
        </w:tc>
      </w:tr>
    </w:tbl>
    <w:p w:rsidR="00796B9C" w:rsidRPr="00380207" w:rsidRDefault="00796B9C" w:rsidP="00796B9C">
      <w:pPr>
        <w:pStyle w:val="3"/>
        <w:numPr>
          <w:ilvl w:val="0"/>
          <w:numId w:val="0"/>
        </w:numPr>
        <w:spacing w:line="240" w:lineRule="exact"/>
        <w:rPr>
          <w:sz w:val="24"/>
          <w:szCs w:val="24"/>
        </w:rPr>
      </w:pPr>
      <w:bookmarkStart w:id="49" w:name="_Toc125966174"/>
      <w:r w:rsidRPr="00380207">
        <w:rPr>
          <w:rFonts w:hint="eastAsia"/>
          <w:sz w:val="24"/>
          <w:szCs w:val="24"/>
        </w:rPr>
        <w:t>資料來源：本案據南興國中復函整理。</w:t>
      </w:r>
      <w:bookmarkEnd w:id="49"/>
    </w:p>
    <w:p w:rsidR="00796B9C" w:rsidRPr="00380207" w:rsidRDefault="00796B9C" w:rsidP="00796B9C">
      <w:pPr>
        <w:pStyle w:val="3"/>
        <w:numPr>
          <w:ilvl w:val="0"/>
          <w:numId w:val="0"/>
        </w:numPr>
        <w:spacing w:line="240" w:lineRule="exact"/>
        <w:ind w:left="1361"/>
      </w:pPr>
    </w:p>
    <w:p w:rsidR="00796B9C" w:rsidRPr="00380207" w:rsidRDefault="00796B9C" w:rsidP="00796B9C">
      <w:pPr>
        <w:pStyle w:val="4"/>
        <w:numPr>
          <w:ilvl w:val="3"/>
          <w:numId w:val="1"/>
        </w:numPr>
        <w:ind w:left="1786"/>
      </w:pPr>
      <w:r w:rsidRPr="00380207">
        <w:rPr>
          <w:rFonts w:hint="eastAsia"/>
        </w:rPr>
        <w:t>依據南興國中書面說明：「經瞭解甲生家長曾於</w:t>
      </w:r>
      <w:r w:rsidRPr="00380207">
        <w:lastRenderedPageBreak/>
        <w:t>110</w:t>
      </w:r>
      <w:r w:rsidRPr="00380207">
        <w:rPr>
          <w:rFonts w:hint="eastAsia"/>
        </w:rPr>
        <w:t>年</w:t>
      </w:r>
      <w:r w:rsidRPr="00380207">
        <w:t>11</w:t>
      </w:r>
      <w:r w:rsidRPr="00380207">
        <w:rPr>
          <w:rFonts w:hint="eastAsia"/>
        </w:rPr>
        <w:t>月間陳訴尹師與乙生私訊討論甲生，對話畫面遭截圖散布一事，本校已落實通報</w:t>
      </w:r>
      <w:r w:rsidRPr="00380207">
        <w:t>(</w:t>
      </w:r>
      <w:r w:rsidRPr="00380207">
        <w:rPr>
          <w:rFonts w:hint="eastAsia"/>
        </w:rPr>
        <w:t>校安序號：</w:t>
      </w:r>
      <w:r w:rsidRPr="00380207">
        <w:t>1835369)</w:t>
      </w:r>
      <w:r w:rsidRPr="00380207">
        <w:rPr>
          <w:rFonts w:hint="eastAsia"/>
        </w:rPr>
        <w:t>，並確實依照校園霸凌防制準則規定展開調查報告」等語。</w:t>
      </w:r>
    </w:p>
    <w:p w:rsidR="00796B9C" w:rsidRPr="00380207" w:rsidRDefault="00796B9C" w:rsidP="00796B9C">
      <w:pPr>
        <w:pStyle w:val="3"/>
        <w:numPr>
          <w:ilvl w:val="2"/>
          <w:numId w:val="1"/>
        </w:numPr>
        <w:ind w:left="1360" w:hanging="680"/>
      </w:pPr>
      <w:bookmarkStart w:id="50" w:name="_Toc125966175"/>
      <w:r w:rsidRPr="00380207">
        <w:rPr>
          <w:rFonts w:hint="eastAsia"/>
          <w:b/>
        </w:rPr>
        <w:t>惟1</w:t>
      </w:r>
      <w:r w:rsidRPr="00380207">
        <w:rPr>
          <w:b/>
        </w:rPr>
        <w:t>10</w:t>
      </w:r>
      <w:r w:rsidRPr="00380207">
        <w:rPr>
          <w:rFonts w:hint="eastAsia"/>
          <w:b/>
        </w:rPr>
        <w:t>年11月</w:t>
      </w:r>
      <w:r>
        <w:rPr>
          <w:rFonts w:hint="eastAsia"/>
          <w:b/>
        </w:rPr>
        <w:t>南興國中</w:t>
      </w:r>
      <w:r w:rsidRPr="00380207">
        <w:rPr>
          <w:rFonts w:hint="eastAsia"/>
          <w:b/>
        </w:rPr>
        <w:t>防治校園霸凌因應小組調查校安事件(序號1835369案)期間，</w:t>
      </w:r>
      <w:r>
        <w:rPr>
          <w:rFonts w:hint="eastAsia"/>
          <w:b/>
        </w:rPr>
        <w:t>該校卻</w:t>
      </w:r>
      <w:r w:rsidRPr="00380207">
        <w:rPr>
          <w:rFonts w:hint="eastAsia"/>
          <w:b/>
        </w:rPr>
        <w:t>另行召開家長協調會，</w:t>
      </w:r>
      <w:r>
        <w:rPr>
          <w:rFonts w:hint="eastAsia"/>
          <w:b/>
        </w:rPr>
        <w:t>此</w:t>
      </w:r>
      <w:r w:rsidRPr="00380207">
        <w:rPr>
          <w:rFonts w:hint="eastAsia"/>
          <w:b/>
        </w:rPr>
        <w:t>作法並非法規程序，難謂妥適：</w:t>
      </w:r>
      <w:bookmarkEnd w:id="50"/>
    </w:p>
    <w:p w:rsidR="00796B9C" w:rsidRPr="00380207" w:rsidRDefault="001635FC" w:rsidP="00796B9C">
      <w:pPr>
        <w:pStyle w:val="4"/>
        <w:numPr>
          <w:ilvl w:val="3"/>
          <w:numId w:val="1"/>
        </w:numPr>
        <w:ind w:left="1786"/>
        <w:rPr>
          <w:rFonts w:hAnsi="標楷體"/>
          <w:szCs w:val="24"/>
        </w:rPr>
      </w:pPr>
      <w:r w:rsidRPr="00380207">
        <w:rPr>
          <w:rFonts w:hAnsi="標楷體" w:hint="eastAsia"/>
          <w:spacing w:val="-6"/>
          <w:szCs w:val="32"/>
        </w:rPr>
        <w:t>南興國中於110年11月11日召開家長協調會議，邀集乙生</w:t>
      </w:r>
      <w:r w:rsidRPr="00380207">
        <w:rPr>
          <w:rFonts w:hAnsi="標楷體"/>
        </w:rPr>
        <w:t>父母、</w:t>
      </w:r>
      <w:r w:rsidRPr="00380207">
        <w:rPr>
          <w:rFonts w:hAnsi="標楷體" w:hint="eastAsia"/>
        </w:rPr>
        <w:t>甲生</w:t>
      </w:r>
      <w:r w:rsidRPr="00380207">
        <w:rPr>
          <w:rFonts w:hAnsi="標楷體"/>
        </w:rPr>
        <w:t>父母雙方家長</w:t>
      </w:r>
      <w:r w:rsidRPr="00380207">
        <w:rPr>
          <w:rFonts w:hAnsi="標楷體" w:hint="eastAsia"/>
        </w:rPr>
        <w:t>至該校校長室就生對生霸凌事件進行對話，另有</w:t>
      </w:r>
      <w:r w:rsidRPr="00380207">
        <w:rPr>
          <w:rFonts w:hAnsi="標楷體"/>
        </w:rPr>
        <w:t>崇文國小校長</w:t>
      </w:r>
      <w:r w:rsidRPr="00380207">
        <w:rPr>
          <w:rFonts w:hAnsi="標楷體" w:hint="eastAsia"/>
        </w:rPr>
        <w:t>、南興國中柯</w:t>
      </w:r>
      <w:r w:rsidRPr="00380207">
        <w:rPr>
          <w:rFonts w:hAnsi="標楷體"/>
        </w:rPr>
        <w:t>校長、</w:t>
      </w:r>
      <w:r w:rsidRPr="00380207">
        <w:rPr>
          <w:rFonts w:hAnsi="標楷體" w:hint="eastAsia"/>
        </w:rPr>
        <w:t>以及學務處主任、訓育組長、尹師等人出席</w:t>
      </w:r>
      <w:r w:rsidRPr="00380207">
        <w:rPr>
          <w:rStyle w:val="afc"/>
          <w:rFonts w:hAnsi="標楷體"/>
          <w:spacing w:val="-6"/>
          <w:szCs w:val="32"/>
        </w:rPr>
        <w:footnoteReference w:id="7"/>
      </w:r>
      <w:r w:rsidR="00796B9C" w:rsidRPr="00380207">
        <w:rPr>
          <w:rFonts w:hAnsi="標楷體" w:hint="eastAsia"/>
        </w:rPr>
        <w:t>。</w:t>
      </w:r>
    </w:p>
    <w:p w:rsidR="00796B9C" w:rsidRPr="00380207" w:rsidRDefault="00796B9C" w:rsidP="00796B9C">
      <w:pPr>
        <w:pStyle w:val="4"/>
        <w:numPr>
          <w:ilvl w:val="3"/>
          <w:numId w:val="1"/>
        </w:numPr>
        <w:ind w:left="1786"/>
        <w:rPr>
          <w:rFonts w:hAnsi="標楷體"/>
          <w:szCs w:val="24"/>
        </w:rPr>
      </w:pPr>
      <w:r w:rsidRPr="00380207">
        <w:rPr>
          <w:rFonts w:hAnsi="標楷體" w:hint="eastAsia"/>
        </w:rPr>
        <w:t>對於此次會議之辦理依據，</w:t>
      </w:r>
      <w:r w:rsidRPr="00380207">
        <w:rPr>
          <w:rFonts w:hAnsi="標楷體" w:hint="eastAsia"/>
          <w:szCs w:val="24"/>
        </w:rPr>
        <w:t>南興國中表示，110年11月11日召開的家長協調會係由乙生家長發起。南興國中函復監</w:t>
      </w:r>
      <w:r w:rsidR="001635FC">
        <w:rPr>
          <w:rFonts w:hAnsi="標楷體" w:hint="eastAsia"/>
          <w:szCs w:val="24"/>
        </w:rPr>
        <w:t>察</w:t>
      </w:r>
      <w:r w:rsidRPr="00380207">
        <w:rPr>
          <w:rFonts w:hAnsi="標楷體" w:hint="eastAsia"/>
          <w:szCs w:val="24"/>
        </w:rPr>
        <w:t>院亦稱：</w:t>
      </w:r>
      <w:r w:rsidRPr="00380207">
        <w:rPr>
          <w:rFonts w:hint="eastAsia"/>
        </w:rPr>
        <w:t>「</w:t>
      </w:r>
      <w:r w:rsidRPr="00380207">
        <w:rPr>
          <w:rFonts w:hAnsi="標楷體" w:hint="eastAsia"/>
          <w:szCs w:val="24"/>
        </w:rPr>
        <w:t>本</w:t>
      </w:r>
      <w:r w:rsidRPr="00380207">
        <w:rPr>
          <w:rFonts w:hAnsi="標楷體"/>
          <w:szCs w:val="24"/>
        </w:rPr>
        <w:t>校</w:t>
      </w:r>
      <w:r w:rsidRPr="00380207">
        <w:rPr>
          <w:rFonts w:hAnsi="標楷體" w:hint="eastAsia"/>
          <w:szCs w:val="24"/>
        </w:rPr>
        <w:t>會</w:t>
      </w:r>
      <w:r w:rsidRPr="00380207">
        <w:rPr>
          <w:rFonts w:hAnsi="標楷體"/>
          <w:szCs w:val="24"/>
        </w:rPr>
        <w:t>同意於霸凌</w:t>
      </w:r>
      <w:r w:rsidRPr="00380207">
        <w:rPr>
          <w:rFonts w:hAnsi="標楷體" w:hint="eastAsia"/>
          <w:szCs w:val="24"/>
        </w:rPr>
        <w:t>調</w:t>
      </w:r>
      <w:r w:rsidRPr="00380207">
        <w:rPr>
          <w:rFonts w:hAnsi="標楷體"/>
          <w:szCs w:val="24"/>
        </w:rPr>
        <w:t>查</w:t>
      </w:r>
      <w:r w:rsidRPr="00380207">
        <w:rPr>
          <w:rFonts w:hAnsi="標楷體" w:hint="eastAsia"/>
          <w:szCs w:val="24"/>
        </w:rPr>
        <w:t>小</w:t>
      </w:r>
      <w:r w:rsidRPr="00380207">
        <w:rPr>
          <w:rFonts w:hAnsi="標楷體"/>
          <w:szCs w:val="24"/>
        </w:rPr>
        <w:t>組前讓雙方家長見面一事，是由</w:t>
      </w:r>
      <w:r w:rsidRPr="00380207">
        <w:rPr>
          <w:rFonts w:hAnsi="標楷體" w:hint="eastAsia"/>
          <w:szCs w:val="24"/>
        </w:rPr>
        <w:t>乙</w:t>
      </w:r>
      <w:r w:rsidRPr="00380207">
        <w:rPr>
          <w:rFonts w:hAnsi="標楷體"/>
          <w:szCs w:val="24"/>
        </w:rPr>
        <w:t>生</w:t>
      </w:r>
      <w:r w:rsidRPr="00380207">
        <w:rPr>
          <w:rFonts w:hAnsi="標楷體" w:hint="eastAsia"/>
          <w:szCs w:val="24"/>
        </w:rPr>
        <w:t>家</w:t>
      </w:r>
      <w:r w:rsidRPr="00380207">
        <w:rPr>
          <w:rFonts w:hAnsi="標楷體"/>
          <w:szCs w:val="24"/>
        </w:rPr>
        <w:t>長</w:t>
      </w:r>
      <w:r w:rsidRPr="00380207">
        <w:rPr>
          <w:rFonts w:hAnsi="標楷體" w:hint="eastAsia"/>
          <w:szCs w:val="24"/>
        </w:rPr>
        <w:t>方</w:t>
      </w:r>
      <w:r w:rsidRPr="00380207">
        <w:rPr>
          <w:rFonts w:hAnsi="標楷體"/>
          <w:szCs w:val="24"/>
        </w:rPr>
        <w:t>面</w:t>
      </w:r>
      <w:r w:rsidRPr="00380207">
        <w:rPr>
          <w:rFonts w:hAnsi="標楷體" w:hint="eastAsia"/>
          <w:szCs w:val="24"/>
        </w:rPr>
        <w:t>發</w:t>
      </w:r>
      <w:r w:rsidRPr="00380207">
        <w:rPr>
          <w:rFonts w:hAnsi="標楷體"/>
          <w:szCs w:val="24"/>
        </w:rPr>
        <w:t>起</w:t>
      </w:r>
      <w:r w:rsidRPr="00380207">
        <w:rPr>
          <w:rFonts w:hAnsi="標楷體" w:hint="eastAsia"/>
          <w:szCs w:val="24"/>
        </w:rPr>
        <w:t>。而</w:t>
      </w:r>
      <w:r w:rsidRPr="00380207">
        <w:rPr>
          <w:rFonts w:hAnsi="標楷體"/>
          <w:szCs w:val="24"/>
        </w:rPr>
        <w:t>霸</w:t>
      </w:r>
      <w:r w:rsidRPr="00380207">
        <w:rPr>
          <w:rFonts w:hAnsi="標楷體" w:hint="eastAsia"/>
          <w:szCs w:val="24"/>
        </w:rPr>
        <w:t>凌因</w:t>
      </w:r>
      <w:r w:rsidRPr="00380207">
        <w:rPr>
          <w:rFonts w:hAnsi="標楷體"/>
          <w:szCs w:val="24"/>
        </w:rPr>
        <w:t>應小組</w:t>
      </w:r>
      <w:r w:rsidRPr="00380207">
        <w:rPr>
          <w:rFonts w:hAnsi="標楷體" w:hint="eastAsia"/>
          <w:szCs w:val="24"/>
        </w:rPr>
        <w:t>或</w:t>
      </w:r>
      <w:r w:rsidRPr="00380207">
        <w:rPr>
          <w:rFonts w:hAnsi="標楷體"/>
          <w:szCs w:val="24"/>
        </w:rPr>
        <w:t>是霸凌調查小組都是行政程序</w:t>
      </w:r>
      <w:r w:rsidRPr="00380207">
        <w:rPr>
          <w:rFonts w:hAnsi="標楷體" w:hint="eastAsia"/>
          <w:szCs w:val="24"/>
        </w:rPr>
        <w:t>，本</w:t>
      </w:r>
      <w:r w:rsidRPr="00380207">
        <w:rPr>
          <w:rFonts w:hAnsi="標楷體"/>
          <w:szCs w:val="24"/>
        </w:rPr>
        <w:t>校本著</w:t>
      </w:r>
      <w:r w:rsidRPr="00380207">
        <w:rPr>
          <w:rFonts w:hAnsi="標楷體" w:hint="eastAsia"/>
          <w:szCs w:val="24"/>
        </w:rPr>
        <w:t>教</w:t>
      </w:r>
      <w:r w:rsidRPr="00380207">
        <w:rPr>
          <w:rFonts w:hAnsi="標楷體"/>
          <w:szCs w:val="24"/>
        </w:rPr>
        <w:t>育立場如能讓雙方家長</w:t>
      </w:r>
      <w:r w:rsidRPr="00380207">
        <w:rPr>
          <w:rFonts w:hAnsi="標楷體" w:hint="eastAsia"/>
          <w:szCs w:val="24"/>
        </w:rPr>
        <w:t>儘</w:t>
      </w:r>
      <w:r w:rsidRPr="00380207">
        <w:rPr>
          <w:rFonts w:hAnsi="標楷體"/>
          <w:szCs w:val="24"/>
        </w:rPr>
        <w:t>快放下成見，讓學生以最快速度</w:t>
      </w:r>
      <w:r w:rsidRPr="00380207">
        <w:rPr>
          <w:rFonts w:hAnsi="標楷體" w:hint="eastAsia"/>
          <w:szCs w:val="24"/>
        </w:rPr>
        <w:t>回</w:t>
      </w:r>
      <w:r w:rsidRPr="00380207">
        <w:rPr>
          <w:rFonts w:hAnsi="標楷體"/>
          <w:szCs w:val="24"/>
        </w:rPr>
        <w:t>復安穩求學環境，</w:t>
      </w:r>
      <w:r w:rsidRPr="00380207">
        <w:rPr>
          <w:rFonts w:hAnsi="標楷體" w:hint="eastAsia"/>
          <w:szCs w:val="24"/>
        </w:rPr>
        <w:t>才</w:t>
      </w:r>
      <w:r w:rsidRPr="00380207">
        <w:rPr>
          <w:rFonts w:hAnsi="標楷體"/>
          <w:szCs w:val="24"/>
        </w:rPr>
        <w:t>是</w:t>
      </w:r>
      <w:r w:rsidRPr="00380207">
        <w:rPr>
          <w:rFonts w:hAnsi="標楷體" w:hint="eastAsia"/>
          <w:szCs w:val="24"/>
        </w:rPr>
        <w:t>本</w:t>
      </w:r>
      <w:r w:rsidRPr="00380207">
        <w:rPr>
          <w:rFonts w:hAnsi="標楷體"/>
          <w:szCs w:val="24"/>
        </w:rPr>
        <w:t>校方最</w:t>
      </w:r>
      <w:r w:rsidRPr="00380207">
        <w:rPr>
          <w:rFonts w:hAnsi="標楷體" w:hint="eastAsia"/>
          <w:szCs w:val="24"/>
        </w:rPr>
        <w:t>樂</w:t>
      </w:r>
      <w:r w:rsidRPr="00380207">
        <w:rPr>
          <w:rFonts w:hAnsi="標楷體"/>
          <w:szCs w:val="24"/>
        </w:rPr>
        <w:t>見之情況</w:t>
      </w:r>
      <w:r w:rsidRPr="00380207">
        <w:rPr>
          <w:rFonts w:hAnsi="標楷體" w:hint="eastAsia"/>
          <w:szCs w:val="24"/>
        </w:rPr>
        <w:t>。」等語。</w:t>
      </w:r>
    </w:p>
    <w:p w:rsidR="00796B9C" w:rsidRPr="00380207" w:rsidRDefault="00796B9C" w:rsidP="00796B9C">
      <w:pPr>
        <w:pStyle w:val="4"/>
        <w:numPr>
          <w:ilvl w:val="3"/>
          <w:numId w:val="1"/>
        </w:numPr>
        <w:ind w:left="1786"/>
        <w:rPr>
          <w:rFonts w:hAnsi="標楷體"/>
          <w:szCs w:val="24"/>
        </w:rPr>
      </w:pPr>
      <w:r w:rsidRPr="00380207">
        <w:rPr>
          <w:rFonts w:hAnsi="標楷體" w:hint="eastAsia"/>
        </w:rPr>
        <w:t>惟</w:t>
      </w:r>
      <w:r w:rsidRPr="00380207">
        <w:rPr>
          <w:rFonts w:hAnsi="標楷體" w:hint="eastAsia"/>
          <w:szCs w:val="24"/>
        </w:rPr>
        <w:t>教育部表示：「依校園霸淩防制準則第21條規定略以，學校調查處理校園霸凌事件時，應依下列方式辦理：二、避免行為人與被霸凌人對質。但基於教育及輔導上之必要，經防制校園霸凌因應小組徵得雙方當事人及法定代理人同意，且無權力、地位不對等之情形者，不在此限。故，已有機制可讓雙方當事人說明，學校應依上開規定</w:t>
      </w:r>
      <w:r w:rsidRPr="00380207">
        <w:rPr>
          <w:rFonts w:hAnsi="標楷體" w:hint="eastAsia"/>
          <w:szCs w:val="24"/>
        </w:rPr>
        <w:lastRenderedPageBreak/>
        <w:t>辦理，現行規定並無載明『召開家長協調會方式進行協調』之說法。」等語，顯示南興國中依據一方家長要求召開協調會議之作法，實非法規程序。又教育部代表人員到院說明時特別指出「</w:t>
      </w:r>
      <w:r w:rsidRPr="00380207">
        <w:rPr>
          <w:rFonts w:hint="eastAsia"/>
        </w:rPr>
        <w:t>法規程序原本就是用來保護學校與行政機關的</w:t>
      </w:r>
      <w:r w:rsidRPr="00380207">
        <w:rPr>
          <w:rFonts w:hAnsi="標楷體" w:hint="eastAsia"/>
          <w:szCs w:val="24"/>
        </w:rPr>
        <w:t>」等語，提醒南興國中處理類此事件自當遵守程序。</w:t>
      </w:r>
    </w:p>
    <w:p w:rsidR="00796B9C" w:rsidRPr="00380207" w:rsidRDefault="00796B9C" w:rsidP="00796B9C">
      <w:pPr>
        <w:pStyle w:val="3"/>
        <w:numPr>
          <w:ilvl w:val="2"/>
          <w:numId w:val="1"/>
        </w:numPr>
        <w:ind w:left="1360" w:hanging="680"/>
      </w:pPr>
      <w:bookmarkStart w:id="51" w:name="_Toc125966176"/>
      <w:r w:rsidRPr="00380207">
        <w:rPr>
          <w:rFonts w:hint="eastAsia"/>
          <w:b/>
        </w:rPr>
        <w:t>甲生家長曾向南興國中校長表示「願與校方溝通不再陳情投訴」之意，校長遂建議甲生家長對此簽結；校長此舉實非妥適：</w:t>
      </w:r>
      <w:bookmarkEnd w:id="51"/>
    </w:p>
    <w:p w:rsidR="00796B9C" w:rsidRPr="00380207" w:rsidRDefault="00796B9C" w:rsidP="00796B9C">
      <w:pPr>
        <w:pStyle w:val="4"/>
        <w:numPr>
          <w:ilvl w:val="3"/>
          <w:numId w:val="1"/>
        </w:numPr>
        <w:ind w:left="1786"/>
      </w:pPr>
      <w:r w:rsidRPr="00380207">
        <w:rPr>
          <w:rFonts w:hAnsi="標楷體" w:hint="eastAsia"/>
          <w:spacing w:val="-6"/>
          <w:szCs w:val="32"/>
        </w:rPr>
        <w:t>查甲生家長110年11月19日簽寫聲明書，其內容為：「本人於110年11月18日(四)在校方的溝通協調下，都能充分了解並接受導師尹師對甲生的教學管教方式，亦能理解乙生對甲生的行為皆有誤會，據此本人將不再向尹師追究之前所陳情之霸凌、體罰之事，另對於乙生亦不再追究先前所陳情之霸凌行為。」</w:t>
      </w:r>
    </w:p>
    <w:p w:rsidR="00796B9C" w:rsidRPr="00380207" w:rsidRDefault="00796B9C" w:rsidP="00796B9C">
      <w:pPr>
        <w:pStyle w:val="4"/>
        <w:numPr>
          <w:ilvl w:val="3"/>
          <w:numId w:val="1"/>
        </w:numPr>
      </w:pPr>
      <w:r w:rsidRPr="00380207">
        <w:rPr>
          <w:rFonts w:hint="eastAsia"/>
        </w:rPr>
        <w:t>對於甲生家長簽寫聲明書之原因，南興國中表示係「</w:t>
      </w:r>
      <w:r w:rsidRPr="00380207">
        <w:rPr>
          <w:rFonts w:hAnsi="標楷體" w:hint="eastAsia"/>
        </w:rPr>
        <w:t>嘉義市音樂比賽後隔天(1</w:t>
      </w:r>
      <w:r w:rsidRPr="00380207">
        <w:rPr>
          <w:rFonts w:hAnsi="標楷體"/>
        </w:rPr>
        <w:t>10</w:t>
      </w:r>
      <w:r w:rsidRPr="00380207">
        <w:rPr>
          <w:rFonts w:hAnsi="標楷體" w:hint="eastAsia"/>
        </w:rPr>
        <w:t>年1</w:t>
      </w:r>
      <w:r w:rsidRPr="00380207">
        <w:rPr>
          <w:rFonts w:hAnsi="標楷體"/>
        </w:rPr>
        <w:t>1</w:t>
      </w:r>
      <w:r w:rsidRPr="00380207">
        <w:rPr>
          <w:rFonts w:hAnsi="標楷體" w:hint="eastAsia"/>
        </w:rPr>
        <w:t>月1</w:t>
      </w:r>
      <w:r w:rsidRPr="00380207">
        <w:rPr>
          <w:rFonts w:hAnsi="標楷體"/>
        </w:rPr>
        <w:t>9</w:t>
      </w:r>
      <w:r w:rsidRPr="00380207">
        <w:rPr>
          <w:rFonts w:hAnsi="標楷體" w:hint="eastAsia"/>
        </w:rPr>
        <w:t>日)下午甲生母親與校長約定共同觀課，並於校長室內互動融洽，甲生母親表示願與學校繼續溝通不再陳情投訴，並且願意簽下聲明書，表示對事件之理解及不願追究之意願。」南興國中校長到院說明時稱：「(問：110年11月19日聲明書是家長自願寫的嗎？)</w:t>
      </w:r>
      <w:r>
        <w:rPr>
          <w:rFonts w:hAnsi="標楷體" w:hint="eastAsia"/>
        </w:rPr>
        <w:t>甲生</w:t>
      </w:r>
      <w:r w:rsidRPr="00380207">
        <w:rPr>
          <w:rFonts w:hAnsi="標楷體" w:hint="eastAsia"/>
        </w:rPr>
        <w:t>母親先傳訊息給我說樂見孩子得到幫助並有改變等語，後來說要來觀課，所以我建議她到學校簽結。」等語。</w:t>
      </w:r>
    </w:p>
    <w:p w:rsidR="00796B9C" w:rsidRPr="00380207" w:rsidRDefault="00796B9C" w:rsidP="00796B9C">
      <w:pPr>
        <w:pStyle w:val="4"/>
        <w:numPr>
          <w:ilvl w:val="3"/>
          <w:numId w:val="1"/>
        </w:numPr>
      </w:pPr>
      <w:r w:rsidRPr="00380207">
        <w:rPr>
          <w:rFonts w:hint="eastAsia"/>
        </w:rPr>
        <w:t>然而，詢據教育部有關「</w:t>
      </w:r>
      <w:r w:rsidRPr="00380207">
        <w:rPr>
          <w:rFonts w:hAnsi="標楷體"/>
        </w:rPr>
        <w:t>撤回申請調查」</w:t>
      </w:r>
      <w:r w:rsidRPr="00380207">
        <w:rPr>
          <w:rFonts w:hAnsi="標楷體" w:hint="eastAsia"/>
        </w:rPr>
        <w:t>之相關規定與作法，該</w:t>
      </w:r>
      <w:r w:rsidRPr="00380207">
        <w:rPr>
          <w:rFonts w:hAnsi="標楷體"/>
        </w:rPr>
        <w:t>部</w:t>
      </w:r>
      <w:r w:rsidRPr="00380207">
        <w:rPr>
          <w:rFonts w:hAnsi="標楷體" w:hint="eastAsia"/>
        </w:rPr>
        <w:t>表示並</w:t>
      </w:r>
      <w:r w:rsidRPr="00380207">
        <w:rPr>
          <w:rFonts w:hAnsi="標楷體"/>
        </w:rPr>
        <w:t>無訂定應行程序或要求申請人以書面方式提出</w:t>
      </w:r>
      <w:r w:rsidRPr="00380207">
        <w:rPr>
          <w:rFonts w:hAnsi="標楷體" w:hint="eastAsia"/>
        </w:rPr>
        <w:t>，且該</w:t>
      </w:r>
      <w:r w:rsidRPr="00380207">
        <w:rPr>
          <w:rFonts w:hAnsi="標楷體"/>
        </w:rPr>
        <w:t>部</w:t>
      </w:r>
      <w:r w:rsidRPr="00380207">
        <w:rPr>
          <w:rFonts w:hAnsi="標楷體" w:hint="eastAsia"/>
        </w:rPr>
        <w:t>並未</w:t>
      </w:r>
      <w:r w:rsidRPr="00380207">
        <w:rPr>
          <w:rFonts w:hAnsi="標楷體"/>
        </w:rPr>
        <w:t>制定「撤回申請調查」之範本或既定格式</w:t>
      </w:r>
      <w:r w:rsidRPr="00380207">
        <w:rPr>
          <w:rFonts w:hAnsi="標楷體" w:hint="eastAsia"/>
        </w:rPr>
        <w:t>；又依</w:t>
      </w:r>
      <w:r w:rsidRPr="00380207">
        <w:rPr>
          <w:rFonts w:hAnsi="標楷體"/>
        </w:rPr>
        <w:t>「行政程序</w:t>
      </w:r>
      <w:r w:rsidRPr="00380207">
        <w:rPr>
          <w:rFonts w:hAnsi="標楷體"/>
        </w:rPr>
        <w:lastRenderedPageBreak/>
        <w:t>法」第35條規定「</w:t>
      </w:r>
      <w:r w:rsidRPr="00380207">
        <w:rPr>
          <w:rFonts w:hAnsi="標楷體" w:hint="eastAsia"/>
        </w:rPr>
        <w:t>當事人依法向行政機關提出申請者，除法規另有規定外，得以書面或言詞為之。以言詞為申請者，受理之行政機關應作成紀錄，經向申請人朗讀或使閱覽，確認其內容無誤後由其簽名或蓋章。」故，如</w:t>
      </w:r>
      <w:r w:rsidRPr="00380207">
        <w:rPr>
          <w:rFonts w:hAnsi="標楷體"/>
        </w:rPr>
        <w:t>學校接獲申請人口頭告知「撤回申請調查」時，</w:t>
      </w:r>
      <w:r w:rsidRPr="00380207">
        <w:rPr>
          <w:rFonts w:hAnsi="標楷體" w:hint="eastAsia"/>
        </w:rPr>
        <w:t>得依上開程序辦理等語。</w:t>
      </w:r>
    </w:p>
    <w:p w:rsidR="00796B9C" w:rsidRPr="00380207" w:rsidRDefault="00796B9C" w:rsidP="00796B9C">
      <w:pPr>
        <w:pStyle w:val="4"/>
        <w:numPr>
          <w:ilvl w:val="3"/>
          <w:numId w:val="1"/>
        </w:numPr>
      </w:pPr>
      <w:r w:rsidRPr="00380207">
        <w:rPr>
          <w:rFonts w:hint="eastAsia"/>
        </w:rPr>
        <w:t>是以，依據南興國中提供之資料，不論</w:t>
      </w:r>
      <w:r w:rsidRPr="00380207">
        <w:rPr>
          <w:rFonts w:hAnsi="標楷體" w:hint="eastAsia"/>
        </w:rPr>
        <w:t>甲生母親斯時係表達「願與學校繼續溝通不再陳情投訴」、「樂見孩子得到幫助並有改變」等語，抑或具體明確提及「對於已立案處理中的序號1835369案校安事件欲撤回</w:t>
      </w:r>
      <w:r w:rsidR="00497011" w:rsidRPr="00497011">
        <w:rPr>
          <w:rFonts w:hAnsi="標楷體" w:hint="eastAsia"/>
          <w:color w:val="7030A0"/>
        </w:rPr>
        <w:t>申</w:t>
      </w:r>
      <w:r w:rsidRPr="00380207">
        <w:rPr>
          <w:rFonts w:hAnsi="標楷體" w:hint="eastAsia"/>
        </w:rPr>
        <w:t>請」等語，南興國中均無權限要求其書面切結，對於甲生母親</w:t>
      </w:r>
      <w:r w:rsidRPr="00380207">
        <w:rPr>
          <w:rFonts w:hAnsi="標楷體" w:hint="eastAsia"/>
          <w:spacing w:val="-6"/>
          <w:szCs w:val="32"/>
        </w:rPr>
        <w:t>110年11月19日之意見表達，倘其確實有撤回申請調查之意，允應由南興國中據實作成紀錄，</w:t>
      </w:r>
      <w:r w:rsidRPr="00380207">
        <w:rPr>
          <w:rFonts w:hAnsi="標楷體" w:hint="eastAsia"/>
        </w:rPr>
        <w:t>而南興國中校長「建議」甲生母親簽結一事，實非妥適。</w:t>
      </w:r>
    </w:p>
    <w:p w:rsidR="00796B9C" w:rsidRPr="00380207" w:rsidRDefault="00796B9C" w:rsidP="00796B9C">
      <w:pPr>
        <w:pStyle w:val="3"/>
        <w:numPr>
          <w:ilvl w:val="2"/>
          <w:numId w:val="1"/>
        </w:numPr>
        <w:ind w:left="1360" w:hanging="680"/>
      </w:pPr>
      <w:bookmarkStart w:id="52" w:name="_Toc125966177"/>
      <w:r w:rsidRPr="00380207">
        <w:rPr>
          <w:rFonts w:hint="eastAsia"/>
          <w:bCs w:val="0"/>
        </w:rPr>
        <w:t>又據教育部表示，學校接獲申請人「撤回申請調查」之請求後，應續行之准駁及通知程序；且</w:t>
      </w:r>
      <w:r w:rsidRPr="00380207">
        <w:rPr>
          <w:rFonts w:hAnsi="標楷體" w:hint="eastAsia"/>
        </w:rPr>
        <w:t>依「校園霸淩防制準則」第</w:t>
      </w:r>
      <w:r w:rsidRPr="00380207">
        <w:rPr>
          <w:rFonts w:hAnsi="標楷體"/>
        </w:rPr>
        <w:t>17</w:t>
      </w:r>
      <w:r w:rsidRPr="00380207">
        <w:rPr>
          <w:rFonts w:hAnsi="標楷體" w:hint="eastAsia"/>
        </w:rPr>
        <w:t>條規定略以，調查學校於接獲申請調查或檢舉時，有下列情形之一者，應不予受理：一、非屬本準則所規定之事項。二、無具體之內容或申請人、檢舉人未具真實姓名。三、同一事件已處理完畢。故如非屬上開情形之案件，應予以受理，並應依原調查進度，繼續調查等語。故，</w:t>
      </w:r>
      <w:r w:rsidRPr="00380207">
        <w:rPr>
          <w:rFonts w:hint="eastAsia"/>
          <w:bCs w:val="0"/>
        </w:rPr>
        <w:t>縱令將本案110年11月19日甲生母親簽寫之聲明書視同「撤回申請調查」之請求，則南興國中並未對該件聲明書進行准駁及通知程序，亦屬違失；且因</w:t>
      </w:r>
      <w:r w:rsidRPr="00380207">
        <w:rPr>
          <w:rFonts w:hAnsi="標楷體" w:hint="eastAsia"/>
        </w:rPr>
        <w:t>序號1835369案校安事件已為南興國中受理並啟動處理程序，</w:t>
      </w:r>
      <w:r w:rsidRPr="00380207">
        <w:rPr>
          <w:rFonts w:hint="eastAsia"/>
          <w:bCs w:val="0"/>
        </w:rPr>
        <w:t>則該校</w:t>
      </w:r>
      <w:r w:rsidRPr="00380207">
        <w:rPr>
          <w:rFonts w:hint="eastAsia"/>
        </w:rPr>
        <w:t>110年12月15日防治校園霸凌因應小組110學年度第2次會議會議紀錄所載議決：「本校於110年11月19日獲甲生母親聲明書乙份。該聲明書載</w:t>
      </w:r>
      <w:r w:rsidRPr="00380207">
        <w:rPr>
          <w:rFonts w:hint="eastAsia"/>
        </w:rPr>
        <w:lastRenderedPageBreak/>
        <w:t>明願意放棄對乙生霸凌後續之調查。全數委員同意依甲生母親意願停止調查」部分，依據</w:t>
      </w:r>
      <w:r w:rsidRPr="00380207">
        <w:rPr>
          <w:rFonts w:hAnsi="標楷體" w:hint="eastAsia"/>
        </w:rPr>
        <w:t>校園霸淩防制準則第</w:t>
      </w:r>
      <w:r w:rsidRPr="00380207">
        <w:rPr>
          <w:rFonts w:hAnsi="標楷體"/>
        </w:rPr>
        <w:t>17</w:t>
      </w:r>
      <w:r w:rsidRPr="00380207">
        <w:rPr>
          <w:rFonts w:hAnsi="標楷體" w:hint="eastAsia"/>
        </w:rPr>
        <w:t>條規定，應依原調查進度，繼續調查，否則即屬自相矛盾</w:t>
      </w:r>
      <w:r w:rsidRPr="00380207">
        <w:rPr>
          <w:rFonts w:hint="eastAsia"/>
        </w:rPr>
        <w:t>。</w:t>
      </w:r>
      <w:bookmarkEnd w:id="52"/>
    </w:p>
    <w:p w:rsidR="00796B9C" w:rsidRPr="00380207" w:rsidRDefault="00796B9C" w:rsidP="00796B9C">
      <w:pPr>
        <w:pStyle w:val="3"/>
        <w:numPr>
          <w:ilvl w:val="2"/>
          <w:numId w:val="1"/>
        </w:numPr>
        <w:ind w:left="1360" w:hanging="680"/>
      </w:pPr>
      <w:bookmarkStart w:id="53" w:name="_Toc125966178"/>
      <w:r w:rsidRPr="00380207">
        <w:rPr>
          <w:rFonts w:hint="eastAsia"/>
          <w:b/>
        </w:rPr>
        <w:t>對於南興國中終止調查之作法，事件之疑似行為人乙生之家長亦表不服，而向學校提出「申復」，此際南興國中即應繼續調查，以釐明事件真相，惟該校卻未繼續調查，違反校園霸凌防制準則第21條之規定</w:t>
      </w:r>
      <w:r w:rsidRPr="00380207">
        <w:rPr>
          <w:rFonts w:hint="eastAsia"/>
        </w:rPr>
        <w:t>：</w:t>
      </w:r>
      <w:bookmarkEnd w:id="53"/>
    </w:p>
    <w:p w:rsidR="00796B9C" w:rsidRPr="00380207" w:rsidRDefault="00796B9C" w:rsidP="00796B9C">
      <w:pPr>
        <w:pStyle w:val="4"/>
        <w:numPr>
          <w:ilvl w:val="3"/>
          <w:numId w:val="1"/>
        </w:numPr>
        <w:ind w:left="1786"/>
      </w:pPr>
      <w:r w:rsidRPr="00380207">
        <w:rPr>
          <w:rFonts w:hint="eastAsia"/>
        </w:rPr>
        <w:t>查據南興國中111年4月15日防治校園霸凌因應小組110學年度第4次會議會議紀錄，對於南興國中終止調查之作法，事件之疑似行為人乙生之家長亦表不服，該次會議紀錄載以，案由：「校安事件1835369號案-乙生父親以『校方終止調查有損乙生聲譽』為由提起申復」</w:t>
      </w:r>
      <w:r w:rsidRPr="00380207">
        <w:rPr>
          <w:rStyle w:val="afc"/>
        </w:rPr>
        <w:footnoteReference w:id="8"/>
      </w:r>
      <w:r w:rsidRPr="00380207">
        <w:rPr>
          <w:rFonts w:hint="eastAsia"/>
        </w:rPr>
        <w:t>；議決「本會之調查小組以中止調查故無調查報告書，對於乙生有無霸凌事實沒有決議或認定，應無損害乙生相關之權益問題」。顯示，雖經乙生家長以「申復」之形式請求調查，南興國中仍未繼續調查。</w:t>
      </w:r>
    </w:p>
    <w:p w:rsidR="00796B9C" w:rsidRPr="00380207" w:rsidRDefault="00796B9C" w:rsidP="00796B9C">
      <w:pPr>
        <w:pStyle w:val="4"/>
        <w:numPr>
          <w:ilvl w:val="3"/>
          <w:numId w:val="1"/>
        </w:numPr>
        <w:ind w:left="1786"/>
      </w:pPr>
      <w:r w:rsidRPr="00380207">
        <w:rPr>
          <w:rFonts w:hint="eastAsia"/>
        </w:rPr>
        <w:t>對此，嘉義市政府表示，南興國中</w:t>
      </w:r>
      <w:r w:rsidRPr="00380207">
        <w:rPr>
          <w:rFonts w:hAnsi="標楷體" w:hint="eastAsia"/>
        </w:rPr>
        <w:t>於收訖</w:t>
      </w:r>
      <w:r w:rsidRPr="00380207">
        <w:rPr>
          <w:rFonts w:hAnsi="標楷體" w:hint="eastAsia"/>
          <w:kern w:val="0"/>
          <w:szCs w:val="24"/>
        </w:rPr>
        <w:t>行為人(乙生父親)請求之書面後，亦召開校內校園霸凌防制因應小組會議討論並做出決議。故本案尚符合「</w:t>
      </w:r>
      <w:hyperlink r:id="rId9" w:history="1">
        <w:r w:rsidRPr="00380207">
          <w:rPr>
            <w:rFonts w:hAnsi="標楷體" w:hint="eastAsia"/>
            <w:kern w:val="0"/>
            <w:szCs w:val="24"/>
          </w:rPr>
          <w:t>校園霸凌防制準則</w:t>
        </w:r>
      </w:hyperlink>
      <w:r w:rsidRPr="00380207">
        <w:rPr>
          <w:rFonts w:hAnsi="標楷體" w:hint="eastAsia"/>
          <w:kern w:val="0"/>
          <w:szCs w:val="24"/>
        </w:rPr>
        <w:t>」之規定。</w:t>
      </w:r>
    </w:p>
    <w:p w:rsidR="00796B9C" w:rsidRPr="00380207" w:rsidRDefault="00796B9C" w:rsidP="00796B9C">
      <w:pPr>
        <w:pStyle w:val="4"/>
        <w:numPr>
          <w:ilvl w:val="3"/>
          <w:numId w:val="1"/>
        </w:numPr>
        <w:ind w:left="1786"/>
      </w:pPr>
      <w:r w:rsidRPr="00380207">
        <w:rPr>
          <w:rFonts w:hint="eastAsia"/>
        </w:rPr>
        <w:t>惟</w:t>
      </w:r>
      <w:r w:rsidR="001635FC">
        <w:rPr>
          <w:rFonts w:hint="eastAsia"/>
        </w:rPr>
        <w:t>「</w:t>
      </w:r>
      <w:hyperlink r:id="rId10" w:history="1">
        <w:r w:rsidRPr="00380207">
          <w:rPr>
            <w:rFonts w:hAnsi="標楷體" w:hint="eastAsia"/>
            <w:kern w:val="0"/>
            <w:szCs w:val="24"/>
          </w:rPr>
          <w:t>校園霸凌防制準則</w:t>
        </w:r>
      </w:hyperlink>
      <w:r w:rsidRPr="00380207">
        <w:rPr>
          <w:rFonts w:hAnsi="標楷體" w:hint="eastAsia"/>
          <w:kern w:val="0"/>
          <w:szCs w:val="24"/>
        </w:rPr>
        <w:t>」第</w:t>
      </w:r>
      <w:r w:rsidRPr="00380207">
        <w:rPr>
          <w:rFonts w:hAnsi="標楷體"/>
          <w:kern w:val="0"/>
          <w:szCs w:val="24"/>
        </w:rPr>
        <w:t>21</w:t>
      </w:r>
      <w:r w:rsidRPr="00380207">
        <w:rPr>
          <w:rFonts w:hAnsi="標楷體" w:hint="eastAsia"/>
          <w:kern w:val="0"/>
          <w:szCs w:val="24"/>
        </w:rPr>
        <w:t>條第</w:t>
      </w:r>
      <w:r w:rsidRPr="00380207">
        <w:rPr>
          <w:rFonts w:hAnsi="標楷體"/>
          <w:kern w:val="0"/>
          <w:szCs w:val="24"/>
        </w:rPr>
        <w:t>6</w:t>
      </w:r>
      <w:r w:rsidRPr="00380207">
        <w:rPr>
          <w:rFonts w:hAnsi="標楷體" w:hint="eastAsia"/>
          <w:kern w:val="0"/>
          <w:szCs w:val="24"/>
        </w:rPr>
        <w:t>項規定略以：申請人撤回申請調查時，為釐清相關法律責任，調查學校得經防制校園霸凌因應小組決議，或經行為人請求，繼續調查處理；併有教育部表示，本案如行為人於申請人撤回申請調查，調查學校</w:t>
      </w:r>
      <w:r w:rsidRPr="00380207">
        <w:rPr>
          <w:rFonts w:hAnsi="標楷體" w:hint="eastAsia"/>
          <w:kern w:val="0"/>
          <w:szCs w:val="24"/>
        </w:rPr>
        <w:lastRenderedPageBreak/>
        <w:t>依申請不繼續調查時，行為人依上開規定得請求繼續調查處理，學校並無裁量之餘地。是以，南興國中</w:t>
      </w:r>
      <w:r w:rsidRPr="00380207">
        <w:rPr>
          <w:rFonts w:hAnsi="標楷體" w:hint="eastAsia"/>
        </w:rPr>
        <w:t>序號1835369案校安事件中之疑似行為人</w:t>
      </w:r>
      <w:r w:rsidRPr="00380207">
        <w:rPr>
          <w:rFonts w:hint="eastAsia"/>
        </w:rPr>
        <w:t>乙生之家長既對該校「終止調查」一事不服，則為釐明事實真相，依據校園霸凌防制準則第21條之規定，南興國中即應繼續調查，</w:t>
      </w:r>
      <w:r w:rsidRPr="00380207">
        <w:rPr>
          <w:rFonts w:hAnsi="標楷體" w:hint="eastAsia"/>
          <w:kern w:val="0"/>
          <w:szCs w:val="24"/>
        </w:rPr>
        <w:t>並無裁量餘地。</w:t>
      </w:r>
    </w:p>
    <w:p w:rsidR="00796B9C" w:rsidRPr="00380207" w:rsidRDefault="00796B9C" w:rsidP="00796B9C">
      <w:pPr>
        <w:pStyle w:val="3"/>
        <w:numPr>
          <w:ilvl w:val="2"/>
          <w:numId w:val="1"/>
        </w:numPr>
        <w:ind w:left="1360" w:hanging="680"/>
      </w:pPr>
      <w:bookmarkStart w:id="54" w:name="_Toc125966179"/>
      <w:r w:rsidRPr="00380207">
        <w:rPr>
          <w:rFonts w:hint="eastAsia"/>
        </w:rPr>
        <w:t>嘉義市政府(教育處)掌理國民教育、特殊教育等教育管理事項(嘉義市政府組織自治條例第6條參照)，</w:t>
      </w:r>
      <w:r w:rsidRPr="00380207">
        <w:rPr>
          <w:rFonts w:hAnsi="標楷體" w:hint="eastAsia"/>
          <w:szCs w:val="24"/>
        </w:rPr>
        <w:t>負有督導南興國中之職責，應要求南興國中恪遵法定程序處理校園霸凌事件。惟嘉義市政府對於南興國中</w:t>
      </w:r>
      <w:r w:rsidRPr="00380207">
        <w:rPr>
          <w:rFonts w:hint="eastAsia"/>
        </w:rPr>
        <w:t>調查處理審議該校</w:t>
      </w:r>
      <w:r w:rsidRPr="00380207">
        <w:rPr>
          <w:rFonts w:hAnsi="標楷體" w:hint="eastAsia"/>
        </w:rPr>
        <w:t>序號1835369案校安事件違反校園霸凌防治準則渾然不覺，甚至對於南興國中另行召開家長協調會、建議甲生家長簽結書面文件等作為表示：</w:t>
      </w:r>
      <w:r w:rsidRPr="00380207">
        <w:rPr>
          <w:rFonts w:hint="eastAsia"/>
        </w:rPr>
        <w:t>「</w:t>
      </w:r>
      <w:r w:rsidRPr="00380207">
        <w:rPr>
          <w:rFonts w:hAnsi="標楷體" w:hint="eastAsia"/>
        </w:rPr>
        <w:t>……查該校之處理情形，於</w:t>
      </w:r>
      <w:r w:rsidRPr="00380207">
        <w:rPr>
          <w:rFonts w:hAnsi="標楷體"/>
          <w:kern w:val="0"/>
        </w:rPr>
        <w:t>(</w:t>
      </w:r>
      <w:r w:rsidRPr="00380207">
        <w:rPr>
          <w:rFonts w:hAnsi="標楷體" w:hint="eastAsia"/>
          <w:kern w:val="0"/>
        </w:rPr>
        <w:t>序號：</w:t>
      </w:r>
      <w:r w:rsidRPr="00380207">
        <w:rPr>
          <w:rFonts w:hAnsi="標楷體"/>
          <w:kern w:val="0"/>
        </w:rPr>
        <w:t>1835369)</w:t>
      </w:r>
      <w:r w:rsidRPr="00380207">
        <w:rPr>
          <w:rFonts w:hAnsi="標楷體" w:hint="eastAsia"/>
          <w:kern w:val="0"/>
        </w:rPr>
        <w:t>中，原先已受理並啟動調查，而以該份聲明書作為終止調查之依據，</w:t>
      </w:r>
      <w:r w:rsidRPr="00380207">
        <w:rPr>
          <w:rFonts w:hAnsi="標楷體" w:hint="eastAsia"/>
        </w:rPr>
        <w:t>認定再無進行調查之必要，因此終止調查小組之調查工作，</w:t>
      </w:r>
      <w:r w:rsidRPr="00380207">
        <w:rPr>
          <w:rFonts w:hAnsi="標楷體" w:hint="eastAsia"/>
          <w:kern w:val="0"/>
        </w:rPr>
        <w:t>而決議終止調查程序，予以結案。</w:t>
      </w:r>
      <w:r w:rsidRPr="00380207">
        <w:rPr>
          <w:rFonts w:hint="eastAsia"/>
        </w:rPr>
        <w:t>」、</w:t>
      </w:r>
      <w:r w:rsidRPr="00380207">
        <w:rPr>
          <w:rFonts w:hAnsi="標楷體" w:hint="eastAsia"/>
        </w:rPr>
        <w:t>「</w:t>
      </w:r>
      <w:r w:rsidRPr="00380207">
        <w:rPr>
          <w:rFonts w:hAnsi="標楷體" w:hint="eastAsia"/>
          <w:szCs w:val="24"/>
        </w:rPr>
        <w:t>該校確實依照『校園霸凌防制準則』之相關規定落實相關調查程序。又基於『修復式正義』之教育理念，針對發生衝突的雙方，能以和平對話、放下成見及緩解衝突的方式處理彼此的關係，進一步建構和諧且友善的教育環境，是本府及該校更為樂見的情形。</w:t>
      </w:r>
      <w:r w:rsidRPr="00380207">
        <w:rPr>
          <w:rFonts w:hAnsi="標楷體" w:hint="eastAsia"/>
        </w:rPr>
        <w:t>」等語，且該府代表人員到院說明時仍稱「</w:t>
      </w:r>
      <w:r w:rsidRPr="00380207">
        <w:rPr>
          <w:rFonts w:hint="eastAsia"/>
        </w:rPr>
        <w:t>檢視市府在督導南興國中</w:t>
      </w:r>
      <w:r w:rsidRPr="00380207">
        <w:rPr>
          <w:rFonts w:hAnsi="標楷體" w:hint="eastAsia"/>
          <w:szCs w:val="24"/>
        </w:rPr>
        <w:t>在這件事上面處理的程序都符合規定」等語。</w:t>
      </w:r>
      <w:r w:rsidR="001635FC">
        <w:rPr>
          <w:rFonts w:hAnsi="標楷體" w:hint="eastAsia"/>
          <w:szCs w:val="24"/>
        </w:rPr>
        <w:t>經</w:t>
      </w:r>
      <w:r w:rsidRPr="00380207">
        <w:rPr>
          <w:rFonts w:hAnsi="標楷體" w:hint="eastAsia"/>
          <w:szCs w:val="24"/>
        </w:rPr>
        <w:t>核</w:t>
      </w:r>
      <w:r w:rsidR="001635FC">
        <w:rPr>
          <w:rFonts w:hAnsi="標楷體" w:hint="eastAsia"/>
          <w:szCs w:val="24"/>
        </w:rPr>
        <w:t>，</w:t>
      </w:r>
      <w:r w:rsidRPr="00380207">
        <w:rPr>
          <w:rFonts w:hAnsi="標楷體" w:hint="eastAsia"/>
          <w:szCs w:val="24"/>
        </w:rPr>
        <w:t>嘉義市政府均未發現南興國中違法失當情事，應負監督不周之責。</w:t>
      </w:r>
      <w:bookmarkEnd w:id="54"/>
    </w:p>
    <w:p w:rsidR="00796B9C" w:rsidRPr="00380207" w:rsidRDefault="00796B9C" w:rsidP="00796B9C">
      <w:pPr>
        <w:pStyle w:val="3"/>
        <w:numPr>
          <w:ilvl w:val="2"/>
          <w:numId w:val="1"/>
        </w:numPr>
        <w:ind w:left="1360" w:hanging="680"/>
      </w:pPr>
      <w:bookmarkStart w:id="55" w:name="_Toc125966180"/>
      <w:r w:rsidRPr="00380207">
        <w:rPr>
          <w:rFonts w:hint="eastAsia"/>
        </w:rPr>
        <w:t>此外，依據嘉義市政府來函</w:t>
      </w:r>
      <w:r w:rsidRPr="00380207">
        <w:rPr>
          <w:vertAlign w:val="superscript"/>
        </w:rPr>
        <w:footnoteReference w:id="9"/>
      </w:r>
      <w:r w:rsidRPr="00380207">
        <w:rPr>
          <w:rFonts w:hint="eastAsia"/>
        </w:rPr>
        <w:t>附件「甲生霸凌事件處</w:t>
      </w:r>
      <w:r w:rsidRPr="00380207">
        <w:rPr>
          <w:rFonts w:hint="eastAsia"/>
        </w:rPr>
        <w:lastRenderedPageBreak/>
        <w:t>理紀錄、項次十一」所載：「事件：110年11月11日乙生父母、甲生父母</w:t>
      </w:r>
      <w:r w:rsidRPr="00380207">
        <w:t>雙方家長</w:t>
      </w:r>
      <w:r w:rsidRPr="00380207">
        <w:rPr>
          <w:rFonts w:hint="eastAsia"/>
        </w:rPr>
        <w:t>至本校校長室就生對生霸凌事件進行對話……。『處理：……就故意鎖門一事，乙生家長承認有此舉為故意行為，但是基於甲生於先前已對乙生鎖門兩次，並且於第</w:t>
      </w:r>
      <w:r>
        <w:rPr>
          <w:rFonts w:hint="eastAsia"/>
        </w:rPr>
        <w:t>2</w:t>
      </w:r>
      <w:r w:rsidRPr="00380207">
        <w:rPr>
          <w:rFonts w:hint="eastAsia"/>
        </w:rPr>
        <w:t>次時因乙生趕忙上補習課，心急從氣窗爬入教室開鎖，差點於高處摔落，於是心生不滿亦趁機反擊。』」，可知應有乙生、甲生互相鎖門之事，惟甲生及乙生互動全貌與實情、各該行為該當何種處置或輔導協助等，除已因上述南興國中終止調查而錯失最佳處理時機，嗣後更因乙生已轉學至他校，導致事件真相益難查明補正。且據南興國中，該等事件亦發展至甲生家長向監察院投訴、乙生家長對甲生家長提起刑事告訴等之兩敗俱傷態勢；探究其成因之一，乃學校未能遵守法規程序而對於甲生、乙生及其雙方家長之相關權益均未能落實保障。嗣後應由嘉義市政府督導南興國中以本案為鑑深刻檢討，強化學校處理校園霸凌事件之知能素養，避免重蹈覆轍。</w:t>
      </w:r>
      <w:bookmarkEnd w:id="55"/>
    </w:p>
    <w:p w:rsidR="00796B9C" w:rsidRDefault="00796B9C" w:rsidP="00F97810">
      <w:pPr>
        <w:pStyle w:val="3"/>
        <w:numPr>
          <w:ilvl w:val="2"/>
          <w:numId w:val="1"/>
        </w:numPr>
        <w:ind w:left="1360" w:hanging="680"/>
      </w:pPr>
      <w:bookmarkStart w:id="56" w:name="_Toc125966181"/>
      <w:r w:rsidRPr="00380207">
        <w:rPr>
          <w:rFonts w:hint="eastAsia"/>
        </w:rPr>
        <w:t>綜上，</w:t>
      </w:r>
      <w:r w:rsidRPr="000613EA">
        <w:rPr>
          <w:rFonts w:hint="eastAsia"/>
        </w:rPr>
        <w:t>甲生就讀於南興國中藝才班(管樂旗班)，具輕度自閉症</w:t>
      </w:r>
      <w:r w:rsidRPr="00380207">
        <w:rPr>
          <w:rFonts w:hint="eastAsia"/>
        </w:rPr>
        <w:t>。甲生家長於110年10月底投訴指出，甲生受同班之乙生肢體霸凌，經南興國中通報校安事件(序號1835369案)並啟動防治校園霸凌因應小組處理。惟1</w:t>
      </w:r>
      <w:r w:rsidRPr="00380207">
        <w:t>10</w:t>
      </w:r>
      <w:r w:rsidRPr="00380207">
        <w:rPr>
          <w:rFonts w:hint="eastAsia"/>
        </w:rPr>
        <w:t>年11月防治校園霸凌因應小組調查期間，南興國中另行召開家長協調會，該作法並非法規程序，難謂妥適；又甲生家長曾向南興國中校長表示「願與校方溝通不再陳情投訴」之意，校長遂建議甲生家長對此簽結，而有甲生家長110年11月19日提出聲明書一件，且嗣後南興國中竟將此件聲明書認定為甲生家長撤回申請，而終止序號1835369案校安事件之調查，作法核與校園霸凌防制準則第</w:t>
      </w:r>
      <w:r w:rsidRPr="00380207">
        <w:t>17</w:t>
      </w:r>
      <w:r w:rsidRPr="00380207">
        <w:rPr>
          <w:rFonts w:hint="eastAsia"/>
        </w:rPr>
        <w:lastRenderedPageBreak/>
        <w:t>條未洽。另一方面，對於南興國中終止調查之作法，事件之疑似行為人乙生之家長亦表不服，而向學校提出「申復」，此際南興國中即應繼續調查，以釐明事件真相，惟該校卻未繼續調查，違反校園霸凌防制準則第21條之規定。嘉義市政府督導南興國中，均未發現上開程序之違法失當情事，應負監督不周之責。</w:t>
      </w:r>
      <w:bookmarkEnd w:id="56"/>
    </w:p>
    <w:p w:rsidR="00796B9C" w:rsidRPr="006F4C47" w:rsidRDefault="00796B9C" w:rsidP="00796B9C">
      <w:pPr>
        <w:pStyle w:val="2"/>
        <w:numPr>
          <w:ilvl w:val="1"/>
          <w:numId w:val="1"/>
        </w:numPr>
        <w:ind w:left="1020" w:hanging="680"/>
      </w:pPr>
      <w:bookmarkStart w:id="57" w:name="_Toc125966191"/>
      <w:r w:rsidRPr="006F4C47">
        <w:rPr>
          <w:rFonts w:hAnsi="標楷體" w:hint="eastAsia"/>
          <w:spacing w:val="-6"/>
          <w:szCs w:val="32"/>
        </w:rPr>
        <w:t>甲生家長陳訴略以，尹師處罰</w:t>
      </w:r>
      <w:r w:rsidRPr="006F4C47">
        <w:rPr>
          <w:rFonts w:hint="eastAsia"/>
        </w:rPr>
        <w:t>甲生開合跳</w:t>
      </w:r>
      <w:r w:rsidR="00E4216C">
        <w:rPr>
          <w:rFonts w:hint="eastAsia"/>
        </w:rPr>
        <w:t>500</w:t>
      </w:r>
      <w:r w:rsidRPr="006F4C47">
        <w:rPr>
          <w:rFonts w:hint="eastAsia"/>
        </w:rPr>
        <w:t>下，</w:t>
      </w:r>
      <w:r w:rsidRPr="006F4C47">
        <w:rPr>
          <w:rFonts w:hAnsi="標楷體" w:hint="eastAsia"/>
          <w:spacing w:val="-6"/>
          <w:szCs w:val="32"/>
        </w:rPr>
        <w:t>涉及體罰，此經南興國中通報納入校安事件序號1842372案(關於甲生疑遭尹師不當管教情事)處理，且經該校110年11月15日校事會議決定立案調查；惟後續竟未組成校事會議調查小組亦未進行調查，僅憑甲生家長1</w:t>
      </w:r>
      <w:r w:rsidRPr="006F4C47">
        <w:rPr>
          <w:rFonts w:hAnsi="標楷體"/>
          <w:spacing w:val="-6"/>
          <w:szCs w:val="32"/>
        </w:rPr>
        <w:t>10</w:t>
      </w:r>
      <w:r w:rsidRPr="006F4C47">
        <w:rPr>
          <w:rFonts w:hAnsi="標楷體" w:hint="eastAsia"/>
          <w:spacing w:val="-6"/>
          <w:szCs w:val="32"/>
        </w:rPr>
        <w:t>年11月19日聲明書便認定「體罰案不成立」，其作法違反高級中等以下學校教師解聘不續聘停聘或資遣辦法第5條規定。</w:t>
      </w:r>
      <w:r w:rsidRPr="006F4C47">
        <w:rPr>
          <w:rFonts w:hint="eastAsia"/>
        </w:rPr>
        <w:t>又，</w:t>
      </w:r>
      <w:r w:rsidRPr="006F4C47">
        <w:rPr>
          <w:rFonts w:hAnsi="標楷體" w:hint="eastAsia"/>
          <w:spacing w:val="-6"/>
          <w:szCs w:val="32"/>
        </w:rPr>
        <w:t>甲生家長亦陳訴：乙生以手機訊息對甲生表示「去死就是命令」等語涉及霸凌，此經南興國中通報納入校安事件序號1872640案(關於甲生疑似遭到乙生網路霸凌情事)處理，惟該校防治霸凌因應小組會議卻未依法定程序審議此案受理與否，逕予認定「霸凌</w:t>
      </w:r>
      <w:r w:rsidR="008C7F33">
        <w:rPr>
          <w:rFonts w:hAnsi="標楷體" w:hint="eastAsia"/>
          <w:spacing w:val="-6"/>
          <w:szCs w:val="32"/>
        </w:rPr>
        <w:t>行為</w:t>
      </w:r>
      <w:r w:rsidRPr="006F4C47">
        <w:rPr>
          <w:rFonts w:hAnsi="標楷體" w:hint="eastAsia"/>
          <w:spacing w:val="-6"/>
          <w:szCs w:val="32"/>
        </w:rPr>
        <w:t>不成立」，不符合校園霸凌防治準則第17條</w:t>
      </w:r>
      <w:r w:rsidRPr="006F4C47">
        <w:rPr>
          <w:rFonts w:hint="eastAsia"/>
        </w:rPr>
        <w:t>規定。</w:t>
      </w:r>
      <w:bookmarkEnd w:id="57"/>
    </w:p>
    <w:p w:rsidR="00796B9C" w:rsidRPr="00380207" w:rsidRDefault="00796B9C" w:rsidP="00796B9C">
      <w:pPr>
        <w:pStyle w:val="3"/>
        <w:numPr>
          <w:ilvl w:val="2"/>
          <w:numId w:val="1"/>
        </w:numPr>
        <w:rPr>
          <w:b/>
        </w:rPr>
      </w:pPr>
      <w:bookmarkStart w:id="58" w:name="_Toc125966192"/>
      <w:r w:rsidRPr="00380207">
        <w:rPr>
          <w:rFonts w:hint="eastAsia"/>
        </w:rPr>
        <w:t>高級中等以下學校教師解聘不續聘停聘或資遣辦法第2條：「高級中等以下學校（以下簡稱學校）接獲檢舉或知悉教師疑似有本法第</w:t>
      </w:r>
      <w:r>
        <w:rPr>
          <w:rFonts w:hint="eastAsia"/>
        </w:rPr>
        <w:t>14</w:t>
      </w:r>
      <w:r w:rsidRPr="00380207">
        <w:rPr>
          <w:rFonts w:hint="eastAsia"/>
        </w:rPr>
        <w:t>條第</w:t>
      </w:r>
      <w:r>
        <w:rPr>
          <w:rFonts w:hint="eastAsia"/>
        </w:rPr>
        <w:t>1</w:t>
      </w:r>
      <w:r w:rsidRPr="00380207">
        <w:rPr>
          <w:rFonts w:hint="eastAsia"/>
        </w:rPr>
        <w:t>項、第</w:t>
      </w:r>
      <w:r>
        <w:rPr>
          <w:rFonts w:hint="eastAsia"/>
        </w:rPr>
        <w:t>15</w:t>
      </w:r>
      <w:r w:rsidRPr="00380207">
        <w:rPr>
          <w:rFonts w:hint="eastAsia"/>
        </w:rPr>
        <w:t>條第</w:t>
      </w:r>
      <w:r>
        <w:rPr>
          <w:rFonts w:hint="eastAsia"/>
        </w:rPr>
        <w:t>1</w:t>
      </w:r>
      <w:r w:rsidRPr="00380207">
        <w:rPr>
          <w:rFonts w:hint="eastAsia"/>
        </w:rPr>
        <w:t>項、第</w:t>
      </w:r>
      <w:r>
        <w:rPr>
          <w:rFonts w:hint="eastAsia"/>
        </w:rPr>
        <w:t>16</w:t>
      </w:r>
      <w:r w:rsidRPr="00380207">
        <w:rPr>
          <w:rFonts w:hint="eastAsia"/>
        </w:rPr>
        <w:t>條第</w:t>
      </w:r>
      <w:r>
        <w:rPr>
          <w:rFonts w:hint="eastAsia"/>
        </w:rPr>
        <w:t>1</w:t>
      </w:r>
      <w:r w:rsidRPr="00380207">
        <w:rPr>
          <w:rFonts w:hint="eastAsia"/>
        </w:rPr>
        <w:t>項、第</w:t>
      </w:r>
      <w:r>
        <w:rPr>
          <w:rFonts w:hint="eastAsia"/>
        </w:rPr>
        <w:t>18</w:t>
      </w:r>
      <w:r w:rsidRPr="00380207">
        <w:rPr>
          <w:rFonts w:hint="eastAsia"/>
        </w:rPr>
        <w:t>條第</w:t>
      </w:r>
      <w:r>
        <w:rPr>
          <w:rFonts w:hint="eastAsia"/>
        </w:rPr>
        <w:t>1</w:t>
      </w:r>
      <w:r w:rsidRPr="00380207">
        <w:rPr>
          <w:rFonts w:hint="eastAsia"/>
        </w:rPr>
        <w:t>項規定情形者，應依下列規定調查，並依本辦法規定處理：……四、涉及本法第</w:t>
      </w:r>
      <w:r>
        <w:rPr>
          <w:rFonts w:hint="eastAsia"/>
        </w:rPr>
        <w:t>14</w:t>
      </w:r>
      <w:r w:rsidRPr="00380207">
        <w:rPr>
          <w:rFonts w:hint="eastAsia"/>
        </w:rPr>
        <w:t>條第</w:t>
      </w:r>
      <w:r>
        <w:rPr>
          <w:rFonts w:hint="eastAsia"/>
        </w:rPr>
        <w:t>1</w:t>
      </w:r>
      <w:r w:rsidRPr="00380207">
        <w:rPr>
          <w:rFonts w:hint="eastAsia"/>
        </w:rPr>
        <w:t>項第</w:t>
      </w:r>
      <w:r>
        <w:rPr>
          <w:rFonts w:hint="eastAsia"/>
        </w:rPr>
        <w:t>8</w:t>
      </w:r>
      <w:r w:rsidRPr="00380207">
        <w:rPr>
          <w:rFonts w:hint="eastAsia"/>
        </w:rPr>
        <w:t>款、第</w:t>
      </w:r>
      <w:r>
        <w:rPr>
          <w:rFonts w:hint="eastAsia"/>
        </w:rPr>
        <w:t>9</w:t>
      </w:r>
      <w:r w:rsidRPr="00380207">
        <w:rPr>
          <w:rFonts w:hint="eastAsia"/>
        </w:rPr>
        <w:t>款、第</w:t>
      </w:r>
      <w:r>
        <w:rPr>
          <w:rFonts w:hint="eastAsia"/>
        </w:rPr>
        <w:t>10</w:t>
      </w:r>
      <w:r w:rsidRPr="00380207">
        <w:rPr>
          <w:rFonts w:hint="eastAsia"/>
        </w:rPr>
        <w:t>款體罰學生、第</w:t>
      </w:r>
      <w:r>
        <w:rPr>
          <w:rFonts w:hint="eastAsia"/>
        </w:rPr>
        <w:t>11</w:t>
      </w:r>
      <w:r w:rsidRPr="00380207">
        <w:rPr>
          <w:rFonts w:hint="eastAsia"/>
        </w:rPr>
        <w:t>款、第</w:t>
      </w:r>
      <w:r>
        <w:rPr>
          <w:rFonts w:hint="eastAsia"/>
        </w:rPr>
        <w:t>15</w:t>
      </w:r>
      <w:r w:rsidRPr="00380207">
        <w:rPr>
          <w:rFonts w:hint="eastAsia"/>
        </w:rPr>
        <w:t>條第</w:t>
      </w:r>
      <w:r>
        <w:rPr>
          <w:rFonts w:hint="eastAsia"/>
        </w:rPr>
        <w:t>1</w:t>
      </w:r>
      <w:r w:rsidRPr="00380207">
        <w:rPr>
          <w:rFonts w:hint="eastAsia"/>
        </w:rPr>
        <w:t>項第</w:t>
      </w:r>
      <w:r>
        <w:rPr>
          <w:rFonts w:hint="eastAsia"/>
        </w:rPr>
        <w:t>3</w:t>
      </w:r>
      <w:r w:rsidRPr="00380207">
        <w:rPr>
          <w:rFonts w:hint="eastAsia"/>
        </w:rPr>
        <w:t>款體罰學生、第</w:t>
      </w:r>
      <w:r>
        <w:rPr>
          <w:rFonts w:hint="eastAsia"/>
        </w:rPr>
        <w:t>5</w:t>
      </w:r>
      <w:r w:rsidRPr="00380207">
        <w:rPr>
          <w:rFonts w:hint="eastAsia"/>
        </w:rPr>
        <w:t>款、第</w:t>
      </w:r>
      <w:r>
        <w:rPr>
          <w:rFonts w:hint="eastAsia"/>
        </w:rPr>
        <w:t>16</w:t>
      </w:r>
      <w:r w:rsidRPr="00380207">
        <w:rPr>
          <w:rFonts w:hint="eastAsia"/>
        </w:rPr>
        <w:t>條第</w:t>
      </w:r>
      <w:r>
        <w:rPr>
          <w:rFonts w:hint="eastAsia"/>
        </w:rPr>
        <w:t>1</w:t>
      </w:r>
      <w:r w:rsidRPr="00380207">
        <w:rPr>
          <w:rFonts w:hint="eastAsia"/>
        </w:rPr>
        <w:t>項：依第二章相關規定調查。」第3條第1項：「學校應於接獲檢舉後</w:t>
      </w:r>
      <w:r>
        <w:rPr>
          <w:rFonts w:hint="eastAsia"/>
        </w:rPr>
        <w:t>20</w:t>
      </w:r>
      <w:r w:rsidRPr="00380207">
        <w:rPr>
          <w:rFonts w:hint="eastAsia"/>
        </w:rPr>
        <w:t>日內，以書面通知檢舉人是否受理；無從通知者，免予通知；不受理者，</w:t>
      </w:r>
      <w:r w:rsidRPr="00380207">
        <w:rPr>
          <w:rFonts w:hint="eastAsia"/>
        </w:rPr>
        <w:lastRenderedPageBreak/>
        <w:t>書面通知應敘明理由。」第4條第1項：「學校接獲檢舉或知悉教師疑似有第</w:t>
      </w:r>
      <w:r>
        <w:rPr>
          <w:rFonts w:hint="eastAsia"/>
        </w:rPr>
        <w:t>2</w:t>
      </w:r>
      <w:r w:rsidRPr="00380207">
        <w:rPr>
          <w:rFonts w:hint="eastAsia"/>
        </w:rPr>
        <w:t>條第</w:t>
      </w:r>
      <w:r>
        <w:rPr>
          <w:rFonts w:hint="eastAsia"/>
        </w:rPr>
        <w:t>4</w:t>
      </w:r>
      <w:r w:rsidRPr="00380207">
        <w:rPr>
          <w:rFonts w:hint="eastAsia"/>
        </w:rPr>
        <w:t>款情形，應於</w:t>
      </w:r>
      <w:r>
        <w:rPr>
          <w:rFonts w:hint="eastAsia"/>
        </w:rPr>
        <w:t>5</w:t>
      </w:r>
      <w:r w:rsidRPr="00380207">
        <w:rPr>
          <w:rFonts w:hint="eastAsia"/>
        </w:rPr>
        <w:t>日內召開校園事件處理會議（以下簡稱校事會議）審議。」第5條第1項：「學校調查教師疑似有第</w:t>
      </w:r>
      <w:r>
        <w:rPr>
          <w:rFonts w:hint="eastAsia"/>
        </w:rPr>
        <w:t>2</w:t>
      </w:r>
      <w:r w:rsidRPr="00380207">
        <w:rPr>
          <w:rFonts w:hint="eastAsia"/>
        </w:rPr>
        <w:t>條第</w:t>
      </w:r>
      <w:r>
        <w:rPr>
          <w:rFonts w:hint="eastAsia"/>
        </w:rPr>
        <w:t>4</w:t>
      </w:r>
      <w:r w:rsidRPr="00380207">
        <w:rPr>
          <w:rFonts w:hint="eastAsia"/>
        </w:rPr>
        <w:t>款情形時，應依下列規定辦理：……六、依第</w:t>
      </w:r>
      <w:r>
        <w:rPr>
          <w:rFonts w:hint="eastAsia"/>
        </w:rPr>
        <w:t>2</w:t>
      </w:r>
      <w:r w:rsidRPr="00380207">
        <w:rPr>
          <w:rFonts w:hint="eastAsia"/>
        </w:rPr>
        <w:t>款規定通知教師、檢舉人及學校相關人員配合調查及提供資料時，應以書面為之，並記載調查目的、時間、地點及不到場所生之效果。七、調查小組應於組成後</w:t>
      </w:r>
      <w:r>
        <w:rPr>
          <w:rFonts w:hint="eastAsia"/>
        </w:rPr>
        <w:t>30</w:t>
      </w:r>
      <w:r w:rsidRPr="00380207">
        <w:rPr>
          <w:rFonts w:hint="eastAsia"/>
        </w:rPr>
        <w:t>日內完成調查；必要時，得予延長，延長期間不得逾</w:t>
      </w:r>
      <w:r>
        <w:rPr>
          <w:rFonts w:hint="eastAsia"/>
        </w:rPr>
        <w:t>30</w:t>
      </w:r>
      <w:r w:rsidRPr="00380207">
        <w:rPr>
          <w:rFonts w:hint="eastAsia"/>
        </w:rPr>
        <w:t>日，並應通知教師。八、調查完成應製作調查報告，提校事會議審議；審議時，調查小組應推派代表列席說明。」先予敘明。</w:t>
      </w:r>
      <w:bookmarkEnd w:id="58"/>
    </w:p>
    <w:p w:rsidR="00796B9C" w:rsidRPr="00380207" w:rsidRDefault="00796B9C" w:rsidP="00796B9C">
      <w:pPr>
        <w:pStyle w:val="3"/>
        <w:numPr>
          <w:ilvl w:val="2"/>
          <w:numId w:val="1"/>
        </w:numPr>
        <w:rPr>
          <w:b/>
        </w:rPr>
      </w:pPr>
      <w:bookmarkStart w:id="59" w:name="_Toc125966193"/>
      <w:r w:rsidRPr="00380207">
        <w:rPr>
          <w:rFonts w:hAnsi="標楷體" w:hint="eastAsia"/>
          <w:b/>
          <w:spacing w:val="-6"/>
          <w:szCs w:val="32"/>
        </w:rPr>
        <w:t>甲生家長陳訴略以，尹師處罰</w:t>
      </w:r>
      <w:r w:rsidRPr="00380207">
        <w:rPr>
          <w:rFonts w:hint="eastAsia"/>
          <w:b/>
        </w:rPr>
        <w:t>甲生開合跳</w:t>
      </w:r>
      <w:r w:rsidR="00E4216C">
        <w:rPr>
          <w:rFonts w:hint="eastAsia"/>
          <w:b/>
        </w:rPr>
        <w:t>500</w:t>
      </w:r>
      <w:r w:rsidRPr="00380207">
        <w:rPr>
          <w:rFonts w:hint="eastAsia"/>
          <w:b/>
        </w:rPr>
        <w:t>下，涉及體罰。此經</w:t>
      </w:r>
      <w:r w:rsidRPr="00380207">
        <w:rPr>
          <w:rFonts w:hAnsi="標楷體" w:hint="eastAsia"/>
          <w:b/>
          <w:spacing w:val="-6"/>
          <w:szCs w:val="32"/>
        </w:rPr>
        <w:t>南興國中通報納入</w:t>
      </w:r>
      <w:r w:rsidRPr="00380207">
        <w:rPr>
          <w:rFonts w:hint="eastAsia"/>
          <w:b/>
        </w:rPr>
        <w:t>校安事件序號1842372案(</w:t>
      </w:r>
      <w:r w:rsidRPr="00380207">
        <w:rPr>
          <w:rFonts w:hAnsi="標楷體" w:hint="eastAsia"/>
          <w:b/>
          <w:spacing w:val="-6"/>
          <w:szCs w:val="32"/>
        </w:rPr>
        <w:t>關於甲生疑遭尹師不當管教情事)處理：</w:t>
      </w:r>
      <w:bookmarkEnd w:id="59"/>
    </w:p>
    <w:p w:rsidR="00796B9C" w:rsidRPr="00380207" w:rsidRDefault="00796B9C" w:rsidP="00796B9C">
      <w:pPr>
        <w:pStyle w:val="4"/>
        <w:numPr>
          <w:ilvl w:val="3"/>
          <w:numId w:val="1"/>
        </w:numPr>
        <w:ind w:left="1786"/>
      </w:pPr>
      <w:r w:rsidRPr="00380207">
        <w:rPr>
          <w:rFonts w:hint="eastAsia"/>
        </w:rPr>
        <w:t>南興國中序號1842372校安事件通報摘要：</w:t>
      </w:r>
    </w:p>
    <w:p w:rsidR="00796B9C" w:rsidRPr="00380207" w:rsidRDefault="00796B9C" w:rsidP="00796B9C">
      <w:pPr>
        <w:pStyle w:val="5"/>
        <w:numPr>
          <w:ilvl w:val="4"/>
          <w:numId w:val="1"/>
        </w:numPr>
        <w:ind w:left="2268"/>
      </w:pPr>
      <w:r w:rsidRPr="00380207">
        <w:rPr>
          <w:rFonts w:hint="eastAsia"/>
        </w:rPr>
        <w:t>通報時間：110年11月12日12時6分。</w:t>
      </w:r>
    </w:p>
    <w:p w:rsidR="00D459D3" w:rsidRPr="00380207" w:rsidRDefault="00796B9C" w:rsidP="00D459D3">
      <w:pPr>
        <w:pStyle w:val="5"/>
        <w:numPr>
          <w:ilvl w:val="4"/>
          <w:numId w:val="1"/>
        </w:numPr>
        <w:ind w:left="2268"/>
      </w:pPr>
      <w:r w:rsidRPr="00380207">
        <w:rPr>
          <w:rFonts w:hint="eastAsia"/>
        </w:rPr>
        <w:t>通報類別：管教衝突事件/其他有關管教衝突事件</w:t>
      </w:r>
      <w:r w:rsidR="00D459D3">
        <w:rPr>
          <w:rFonts w:hint="eastAsia"/>
        </w:rPr>
        <w:t>。</w:t>
      </w:r>
    </w:p>
    <w:p w:rsidR="00796B9C" w:rsidRPr="00380207" w:rsidRDefault="00796B9C" w:rsidP="00796B9C">
      <w:pPr>
        <w:pStyle w:val="5"/>
        <w:numPr>
          <w:ilvl w:val="4"/>
          <w:numId w:val="1"/>
        </w:numPr>
        <w:ind w:left="2268"/>
      </w:pPr>
      <w:r w:rsidRPr="00380207">
        <w:rPr>
          <w:rFonts w:hint="eastAsia"/>
        </w:rPr>
        <w:t>事件摘要：本校接獲教育處通知，本校甲生疑似遭受教師不當管教。</w:t>
      </w:r>
    </w:p>
    <w:p w:rsidR="00796B9C" w:rsidRPr="00380207" w:rsidRDefault="00796B9C" w:rsidP="00796B9C">
      <w:pPr>
        <w:pStyle w:val="4"/>
        <w:numPr>
          <w:ilvl w:val="3"/>
          <w:numId w:val="1"/>
        </w:numPr>
        <w:ind w:left="1786"/>
      </w:pPr>
      <w:r w:rsidRPr="00380207">
        <w:rPr>
          <w:rFonts w:hint="eastAsia"/>
        </w:rPr>
        <w:t>110年11月15日第一次校事會議辦理情形：</w:t>
      </w:r>
    </w:p>
    <w:p w:rsidR="00796B9C" w:rsidRPr="00380207" w:rsidRDefault="00796B9C" w:rsidP="00796B9C">
      <w:pPr>
        <w:pStyle w:val="5"/>
        <w:numPr>
          <w:ilvl w:val="4"/>
          <w:numId w:val="1"/>
        </w:numPr>
        <w:ind w:left="2268"/>
      </w:pPr>
      <w:r w:rsidRPr="00380207">
        <w:rPr>
          <w:rFonts w:hint="eastAsia"/>
        </w:rPr>
        <w:t>出席人員：校長、家長會代表、行政人員代表、學校教師會代表、社會公正人士等5人。</w:t>
      </w:r>
    </w:p>
    <w:p w:rsidR="00796B9C" w:rsidRPr="00380207" w:rsidRDefault="00796B9C" w:rsidP="00796B9C">
      <w:pPr>
        <w:pStyle w:val="5"/>
        <w:numPr>
          <w:ilvl w:val="4"/>
          <w:numId w:val="1"/>
        </w:numPr>
        <w:ind w:left="2268"/>
      </w:pPr>
      <w:r w:rsidRPr="00380207">
        <w:rPr>
          <w:rFonts w:hint="eastAsia"/>
        </w:rPr>
        <w:t>討論及決議情形：</w:t>
      </w:r>
    </w:p>
    <w:p w:rsidR="00796B9C" w:rsidRPr="00380207" w:rsidRDefault="00796B9C" w:rsidP="00796B9C">
      <w:pPr>
        <w:pStyle w:val="6"/>
        <w:numPr>
          <w:ilvl w:val="5"/>
          <w:numId w:val="1"/>
        </w:numPr>
      </w:pPr>
      <w:r w:rsidRPr="00380207">
        <w:rPr>
          <w:rFonts w:hint="eastAsia"/>
        </w:rPr>
        <w:t>「校事會議是否受理本案？」決議：5票同意受理。</w:t>
      </w:r>
    </w:p>
    <w:p w:rsidR="00796B9C" w:rsidRPr="00380207" w:rsidRDefault="00796B9C" w:rsidP="00796B9C">
      <w:pPr>
        <w:pStyle w:val="6"/>
        <w:numPr>
          <w:ilvl w:val="5"/>
          <w:numId w:val="1"/>
        </w:numPr>
        <w:rPr>
          <w:b/>
        </w:rPr>
      </w:pPr>
      <w:r w:rsidRPr="00380207">
        <w:rPr>
          <w:rFonts w:hint="eastAsia"/>
        </w:rPr>
        <w:t>「自行組成調查小組或向主管機關申請教師專業審查會調查？」決議：5票同意「自行組成調查小組調查(調查小組名單後簽)。」</w:t>
      </w:r>
    </w:p>
    <w:p w:rsidR="00796B9C" w:rsidRPr="00380207" w:rsidRDefault="00796B9C" w:rsidP="00796B9C">
      <w:pPr>
        <w:pStyle w:val="4"/>
        <w:numPr>
          <w:ilvl w:val="3"/>
          <w:numId w:val="1"/>
        </w:numPr>
        <w:ind w:left="1786"/>
      </w:pPr>
      <w:r w:rsidRPr="00380207">
        <w:rPr>
          <w:rFonts w:hint="eastAsia"/>
        </w:rPr>
        <w:lastRenderedPageBreak/>
        <w:t>110年12月15日第二次校事會議</w:t>
      </w:r>
    </w:p>
    <w:p w:rsidR="00796B9C" w:rsidRPr="00380207" w:rsidRDefault="00796B9C" w:rsidP="00796B9C">
      <w:pPr>
        <w:pStyle w:val="5"/>
        <w:numPr>
          <w:ilvl w:val="4"/>
          <w:numId w:val="1"/>
        </w:numPr>
        <w:ind w:left="2268"/>
      </w:pPr>
      <w:r w:rsidRPr="00380207">
        <w:rPr>
          <w:rFonts w:hint="eastAsia"/>
        </w:rPr>
        <w:t>出席人員：校長、家長會代表、行政人員代表、學校教師會代表、社會公正人士等5人。</w:t>
      </w:r>
    </w:p>
    <w:p w:rsidR="00796B9C" w:rsidRPr="00380207" w:rsidRDefault="00796B9C" w:rsidP="00796B9C">
      <w:pPr>
        <w:pStyle w:val="5"/>
        <w:numPr>
          <w:ilvl w:val="4"/>
          <w:numId w:val="1"/>
        </w:numPr>
        <w:ind w:left="2268"/>
      </w:pPr>
      <w:r w:rsidRPr="00380207">
        <w:rPr>
          <w:rFonts w:hint="eastAsia"/>
        </w:rPr>
        <w:t>報告事項摘要：陳情人於110年11月18日下午來校就尹師體罰、班級經營不善一事討論溝通，已知陳情人、尹師雙方有所誤解，並於當下簽下聲明書不再追究尹師前揭之事。</w:t>
      </w:r>
    </w:p>
    <w:p w:rsidR="00796B9C" w:rsidRPr="00380207" w:rsidRDefault="00796B9C" w:rsidP="00796B9C">
      <w:pPr>
        <w:pStyle w:val="5"/>
        <w:numPr>
          <w:ilvl w:val="4"/>
          <w:numId w:val="1"/>
        </w:numPr>
        <w:ind w:left="2268"/>
      </w:pPr>
      <w:r w:rsidRPr="00380207">
        <w:rPr>
          <w:rFonts w:hint="eastAsia"/>
        </w:rPr>
        <w:t>討論「校事會議是否同意對尹師體罰案不成立？」及決議情形：</w:t>
      </w:r>
    </w:p>
    <w:p w:rsidR="00796B9C" w:rsidRPr="00380207" w:rsidRDefault="00796B9C" w:rsidP="00796B9C">
      <w:pPr>
        <w:pStyle w:val="6"/>
        <w:numPr>
          <w:ilvl w:val="5"/>
          <w:numId w:val="1"/>
        </w:numPr>
      </w:pPr>
      <w:r w:rsidRPr="00380207">
        <w:rPr>
          <w:rFonts w:hint="eastAsia"/>
        </w:rPr>
        <w:t>決議：5票同意</w:t>
      </w:r>
      <w:r>
        <w:rPr>
          <w:rFonts w:hint="eastAsia"/>
        </w:rPr>
        <w:t>(</w:t>
      </w:r>
      <w:r w:rsidRPr="00380207">
        <w:rPr>
          <w:rFonts w:hint="eastAsia"/>
        </w:rPr>
        <w:t>體罰案不成立</w:t>
      </w:r>
      <w:r>
        <w:rPr>
          <w:rFonts w:hint="eastAsia"/>
        </w:rPr>
        <w:t>)</w:t>
      </w:r>
      <w:r w:rsidRPr="00380207">
        <w:rPr>
          <w:rFonts w:hint="eastAsia"/>
        </w:rPr>
        <w:t>。</w:t>
      </w:r>
    </w:p>
    <w:p w:rsidR="00796B9C" w:rsidRPr="00380207" w:rsidRDefault="00796B9C" w:rsidP="00796B9C">
      <w:pPr>
        <w:pStyle w:val="6"/>
        <w:numPr>
          <w:ilvl w:val="5"/>
          <w:numId w:val="1"/>
        </w:numPr>
      </w:pPr>
      <w:r w:rsidRPr="00380207">
        <w:rPr>
          <w:rFonts w:hint="eastAsia"/>
        </w:rPr>
        <w:t>決議說明：本校於110年11月19日獲甲生母親聲明書，該聲明書載明放棄對尹師體罰後續之追究調查。調查小組報告說明陳情人對於尹師之體罰行為乃是來自於該班同學之間的糾紛，而陳情人一時無法瞭解事件始末而對學校以及班導師有所誤解。</w:t>
      </w:r>
    </w:p>
    <w:p w:rsidR="00796B9C" w:rsidRPr="00380207" w:rsidRDefault="00796B9C" w:rsidP="00796B9C">
      <w:pPr>
        <w:pStyle w:val="3"/>
        <w:numPr>
          <w:ilvl w:val="2"/>
          <w:numId w:val="1"/>
        </w:numPr>
        <w:rPr>
          <w:b/>
        </w:rPr>
      </w:pPr>
      <w:bookmarkStart w:id="60" w:name="_Toc125966194"/>
      <w:r w:rsidRPr="00380207">
        <w:rPr>
          <w:rFonts w:hint="eastAsia"/>
          <w:b/>
        </w:rPr>
        <w:t>惟如上述，南興國中對於校安事件序號1842372案(關於甲生疑遭尹師不當管教情事)雖完成校安通報並經110年11月15日校事會議決定立案調查，卻又依據甲生家長110年11月1</w:t>
      </w:r>
      <w:r w:rsidRPr="00380207">
        <w:rPr>
          <w:b/>
        </w:rPr>
        <w:t>9</w:t>
      </w:r>
      <w:r w:rsidRPr="00380207">
        <w:rPr>
          <w:rFonts w:hint="eastAsia"/>
          <w:b/>
        </w:rPr>
        <w:t>日聲明書，逕自議決「體罰</w:t>
      </w:r>
      <w:r>
        <w:rPr>
          <w:rFonts w:hint="eastAsia"/>
          <w:b/>
        </w:rPr>
        <w:t>案</w:t>
      </w:r>
      <w:r w:rsidRPr="00380207">
        <w:rPr>
          <w:rFonts w:hint="eastAsia"/>
          <w:b/>
        </w:rPr>
        <w:t>不成立」，至嘉義市政府</w:t>
      </w:r>
      <w:r w:rsidRPr="00380207">
        <w:rPr>
          <w:b/>
        </w:rPr>
        <w:t>111</w:t>
      </w:r>
      <w:r w:rsidRPr="00380207">
        <w:rPr>
          <w:rFonts w:hint="eastAsia"/>
          <w:b/>
        </w:rPr>
        <w:t>年</w:t>
      </w:r>
      <w:r w:rsidRPr="00380207">
        <w:rPr>
          <w:b/>
        </w:rPr>
        <w:t>1</w:t>
      </w:r>
      <w:r w:rsidRPr="00380207">
        <w:rPr>
          <w:rFonts w:hint="eastAsia"/>
          <w:b/>
        </w:rPr>
        <w:t>月</w:t>
      </w:r>
      <w:r w:rsidRPr="00380207">
        <w:rPr>
          <w:b/>
        </w:rPr>
        <w:t>20</w:t>
      </w:r>
      <w:r w:rsidRPr="00380207">
        <w:rPr>
          <w:rFonts w:hint="eastAsia"/>
          <w:b/>
        </w:rPr>
        <w:t>日要求，南興國中方於同年2月間啟動調查，並至同年4月15日方做成調查報告並提校事會議審議，核前開南興國中作法違反高級中等以下學校教師解聘不續聘停聘或資遣辦法第5條規定：</w:t>
      </w:r>
      <w:bookmarkEnd w:id="60"/>
    </w:p>
    <w:p w:rsidR="00796B9C" w:rsidRPr="00380207" w:rsidRDefault="00796B9C" w:rsidP="00796B9C">
      <w:pPr>
        <w:pStyle w:val="4"/>
        <w:numPr>
          <w:ilvl w:val="3"/>
          <w:numId w:val="1"/>
        </w:numPr>
        <w:ind w:left="1786"/>
      </w:pPr>
      <w:r w:rsidRPr="00380207">
        <w:rPr>
          <w:rFonts w:hint="eastAsia"/>
        </w:rPr>
        <w:t>依據南興國中111年4月20日校事會議會議紀錄，該次會議報告事項略以「本會110年12月15日做成『體罰不成立』之決議，但不被教育處接受，於是繼續組成調查小組調查尹師是否有體罰事實。本會調查小組已於111年2月22日著手進行訪</w:t>
      </w:r>
      <w:r w:rsidRPr="00380207">
        <w:rPr>
          <w:rFonts w:hint="eastAsia"/>
        </w:rPr>
        <w:lastRenderedPageBreak/>
        <w:t>談調查，訪談當事人尹師、甲生及甲生母親、尹師班級學生2人，以及該班級學生家長1人，並於111年4月15日完成結案報告(下稱校事會議調查報告(第11001號案))」。</w:t>
      </w:r>
    </w:p>
    <w:p w:rsidR="00796B9C" w:rsidRPr="00380207" w:rsidRDefault="00796B9C" w:rsidP="00796B9C">
      <w:pPr>
        <w:pStyle w:val="4"/>
        <w:numPr>
          <w:ilvl w:val="3"/>
          <w:numId w:val="1"/>
        </w:numPr>
        <w:ind w:left="1786"/>
      </w:pPr>
      <w:r w:rsidRPr="00380207">
        <w:rPr>
          <w:rFonts w:hint="eastAsia"/>
        </w:rPr>
        <w:t>上開會議紀錄所載之「不被教育處接受」等語，經查係嘉義市政府</w:t>
      </w:r>
      <w:r w:rsidRPr="00380207">
        <w:t>111</w:t>
      </w:r>
      <w:r w:rsidRPr="00380207">
        <w:rPr>
          <w:rFonts w:hint="eastAsia"/>
        </w:rPr>
        <w:t>年</w:t>
      </w:r>
      <w:r w:rsidRPr="00380207">
        <w:t>1</w:t>
      </w:r>
      <w:r w:rsidRPr="00380207">
        <w:rPr>
          <w:rFonts w:hint="eastAsia"/>
        </w:rPr>
        <w:t>月</w:t>
      </w:r>
      <w:r w:rsidRPr="00380207">
        <w:t>20</w:t>
      </w:r>
      <w:r w:rsidRPr="00380207">
        <w:rPr>
          <w:rFonts w:hint="eastAsia"/>
        </w:rPr>
        <w:t>日以府教輔字第</w:t>
      </w:r>
      <w:r w:rsidRPr="00380207">
        <w:t>1111500692</w:t>
      </w:r>
      <w:r w:rsidRPr="00380207">
        <w:rPr>
          <w:rFonts w:hint="eastAsia"/>
        </w:rPr>
        <w:t>號函，指示南興國中對於校安事件序號1842372案(關於甲生疑遭尹師不當管教情事)應繼續處理，而非逕自以家長聲明書而終止調查。</w:t>
      </w:r>
    </w:p>
    <w:p w:rsidR="00796B9C" w:rsidRPr="00380207" w:rsidRDefault="00796B9C" w:rsidP="00796B9C">
      <w:pPr>
        <w:pStyle w:val="4"/>
        <w:numPr>
          <w:ilvl w:val="3"/>
          <w:numId w:val="1"/>
        </w:numPr>
        <w:ind w:left="1786"/>
      </w:pPr>
      <w:r w:rsidRPr="00380207">
        <w:rPr>
          <w:rFonts w:hint="eastAsia"/>
        </w:rPr>
        <w:t>按「高級中等以下學校教師解聘不續聘停聘或資遣辦法」，學校對於教師疑似有體罰學生之情事即應於知悉後</w:t>
      </w:r>
      <w:r>
        <w:rPr>
          <w:rFonts w:hint="eastAsia"/>
        </w:rPr>
        <w:t>5</w:t>
      </w:r>
      <w:r w:rsidRPr="00380207">
        <w:rPr>
          <w:rFonts w:hint="eastAsia"/>
        </w:rPr>
        <w:t>日內召開校事會議審議，且經校事會議審議決定受理後，應組成調查小組且至遲於調查小組組成後兩個月內成調查。則南興國中校事會議於110年11月15日受理「校安事件序號1842372案(關於甲生疑遭尹師不當管教情事)」後，便應迅即組成調查小組並依限完成調查。</w:t>
      </w:r>
    </w:p>
    <w:p w:rsidR="00796B9C" w:rsidRPr="00380207" w:rsidRDefault="00796B9C" w:rsidP="00796B9C">
      <w:pPr>
        <w:pStyle w:val="4"/>
        <w:numPr>
          <w:ilvl w:val="3"/>
          <w:numId w:val="1"/>
        </w:numPr>
        <w:ind w:left="1786"/>
      </w:pPr>
      <w:r w:rsidRPr="00380207">
        <w:rPr>
          <w:rFonts w:hint="eastAsia"/>
        </w:rPr>
        <w:t>惟南興國中卻於受理「校安事件序號1842372案(關於甲生疑遭尹師不當管教情事)」一案後，未經組成校事會議調查小組並進行調查，僅憑甲生家長1</w:t>
      </w:r>
      <w:r w:rsidRPr="00380207">
        <w:t>10</w:t>
      </w:r>
      <w:r w:rsidRPr="00380207">
        <w:rPr>
          <w:rFonts w:hint="eastAsia"/>
        </w:rPr>
        <w:t>年11月19日聲明書便認定「體罰不成立」，其作法違反高級中等以下學校教師解聘不續聘停聘或資遣辦法第5條規定。</w:t>
      </w:r>
    </w:p>
    <w:p w:rsidR="00796B9C" w:rsidRPr="00380207" w:rsidRDefault="00796B9C" w:rsidP="00796B9C">
      <w:pPr>
        <w:pStyle w:val="3"/>
        <w:numPr>
          <w:ilvl w:val="2"/>
          <w:numId w:val="1"/>
        </w:numPr>
        <w:rPr>
          <w:rFonts w:hAnsi="標楷體"/>
          <w:b/>
          <w:spacing w:val="-6"/>
          <w:szCs w:val="32"/>
        </w:rPr>
      </w:pPr>
      <w:bookmarkStart w:id="61" w:name="_Toc125966195"/>
      <w:r w:rsidRPr="00380207">
        <w:rPr>
          <w:rFonts w:hAnsi="標楷體" w:hint="eastAsia"/>
          <w:b/>
          <w:spacing w:val="-6"/>
          <w:szCs w:val="32"/>
        </w:rPr>
        <w:t>又，甲生家長亦陳訴：乙生以手機訊息對甲生表示「去死就是命令」等語涉及霸凌。此經南興國中通報納入校安事件序號1872640案(關於甲生疑似遭到乙生網路霸凌情事)處理：</w:t>
      </w:r>
      <w:bookmarkEnd w:id="61"/>
    </w:p>
    <w:p w:rsidR="00796B9C" w:rsidRPr="00380207" w:rsidRDefault="00796B9C" w:rsidP="00796B9C">
      <w:pPr>
        <w:pStyle w:val="4"/>
        <w:numPr>
          <w:ilvl w:val="3"/>
          <w:numId w:val="1"/>
        </w:numPr>
        <w:ind w:left="1786"/>
      </w:pPr>
      <w:r w:rsidRPr="00380207">
        <w:rPr>
          <w:rFonts w:hint="eastAsia"/>
        </w:rPr>
        <w:t>南興國中序號</w:t>
      </w:r>
      <w:r w:rsidRPr="00380207">
        <w:rPr>
          <w:rFonts w:hAnsi="標楷體" w:hint="eastAsia"/>
          <w:spacing w:val="-6"/>
          <w:szCs w:val="32"/>
        </w:rPr>
        <w:t>1872640</w:t>
      </w:r>
      <w:r w:rsidRPr="00380207">
        <w:rPr>
          <w:rFonts w:hint="eastAsia"/>
        </w:rPr>
        <w:t>校安事件通報內容摘要：</w:t>
      </w:r>
    </w:p>
    <w:p w:rsidR="00796B9C" w:rsidRPr="00380207" w:rsidRDefault="00796B9C" w:rsidP="00796B9C">
      <w:pPr>
        <w:pStyle w:val="5"/>
        <w:numPr>
          <w:ilvl w:val="4"/>
          <w:numId w:val="1"/>
        </w:numPr>
        <w:ind w:left="2268"/>
      </w:pPr>
      <w:r w:rsidRPr="00380207">
        <w:rPr>
          <w:rFonts w:hint="eastAsia"/>
        </w:rPr>
        <w:t>通報時間：111年1月21日14時14分。</w:t>
      </w:r>
    </w:p>
    <w:p w:rsidR="00796B9C" w:rsidRPr="00380207" w:rsidRDefault="00796B9C" w:rsidP="00796B9C">
      <w:pPr>
        <w:pStyle w:val="5"/>
        <w:numPr>
          <w:ilvl w:val="4"/>
          <w:numId w:val="1"/>
        </w:numPr>
        <w:ind w:left="2268"/>
      </w:pPr>
      <w:r w:rsidRPr="00380207">
        <w:rPr>
          <w:rFonts w:hint="eastAsia"/>
        </w:rPr>
        <w:lastRenderedPageBreak/>
        <w:t>通報類別：暴力事件與偏差行為/疑似霸凌事件/知悉疑似生對生網路霸凌。</w:t>
      </w:r>
    </w:p>
    <w:p w:rsidR="00796B9C" w:rsidRPr="00380207" w:rsidRDefault="00796B9C" w:rsidP="00796B9C">
      <w:pPr>
        <w:pStyle w:val="5"/>
        <w:numPr>
          <w:ilvl w:val="4"/>
          <w:numId w:val="1"/>
        </w:numPr>
        <w:ind w:left="2268"/>
      </w:pPr>
      <w:r w:rsidRPr="00380207">
        <w:rPr>
          <w:rFonts w:hint="eastAsia"/>
        </w:rPr>
        <w:t>處理情形：111年1月24日召開防治霸凌因應小組會議，分別訪談雙方當事人，並調閱相關訊息紀錄，雙方對話中並非如陳情人敘述中有網路霸凌情況，較多的是同儕間的玩笑話，因此霸凌案不成立。</w:t>
      </w:r>
    </w:p>
    <w:p w:rsidR="00796B9C" w:rsidRPr="00380207" w:rsidRDefault="00796B9C" w:rsidP="00796B9C">
      <w:pPr>
        <w:pStyle w:val="4"/>
        <w:numPr>
          <w:ilvl w:val="3"/>
          <w:numId w:val="1"/>
        </w:numPr>
        <w:ind w:left="1786"/>
      </w:pPr>
      <w:r w:rsidRPr="00380207">
        <w:rPr>
          <w:rFonts w:hint="eastAsia"/>
        </w:rPr>
        <w:t>召開防治校園霸凌因應小組110學年度第3次會議：</w:t>
      </w:r>
    </w:p>
    <w:p w:rsidR="00796B9C" w:rsidRPr="00380207" w:rsidRDefault="00796B9C" w:rsidP="00796B9C">
      <w:pPr>
        <w:pStyle w:val="5"/>
        <w:numPr>
          <w:ilvl w:val="4"/>
          <w:numId w:val="1"/>
        </w:numPr>
        <w:ind w:left="2268"/>
      </w:pPr>
      <w:r w:rsidRPr="00380207">
        <w:rPr>
          <w:rFonts w:hint="eastAsia"/>
        </w:rPr>
        <w:t>111年1月24日9時。</w:t>
      </w:r>
    </w:p>
    <w:p w:rsidR="00796B9C" w:rsidRPr="00380207" w:rsidRDefault="00796B9C" w:rsidP="00796B9C">
      <w:pPr>
        <w:pStyle w:val="5"/>
        <w:numPr>
          <w:ilvl w:val="4"/>
          <w:numId w:val="1"/>
        </w:numPr>
        <w:ind w:left="2268"/>
      </w:pPr>
      <w:r w:rsidRPr="00380207">
        <w:rPr>
          <w:rFonts w:hint="eastAsia"/>
        </w:rPr>
        <w:t>業務單位報告：「有關家長投訴本校學生霸凌案，投訴書內容載明本校乙生教唆甲生『去死就是命令』。目前校方得知後立即完成通報。另提供當時乙生和甲生於5月20日前後之對話紀錄。」</w:t>
      </w:r>
    </w:p>
    <w:p w:rsidR="00796B9C" w:rsidRPr="00380207" w:rsidRDefault="00796B9C" w:rsidP="00796B9C">
      <w:pPr>
        <w:pStyle w:val="5"/>
        <w:numPr>
          <w:ilvl w:val="4"/>
          <w:numId w:val="1"/>
        </w:numPr>
        <w:ind w:left="2268"/>
      </w:pPr>
      <w:r w:rsidRPr="00380207">
        <w:rPr>
          <w:rFonts w:hint="eastAsia"/>
        </w:rPr>
        <w:t>議決「……依據以上對話紀錄應屬同學間之日常對話，霸凌行為不成立。另請業務單位就學生平日聊天互動應教導妥善用詞，以免更生誤會」。</w:t>
      </w:r>
    </w:p>
    <w:p w:rsidR="00796B9C" w:rsidRPr="00380207" w:rsidRDefault="00796B9C" w:rsidP="00796B9C">
      <w:pPr>
        <w:pStyle w:val="4"/>
        <w:numPr>
          <w:ilvl w:val="3"/>
          <w:numId w:val="1"/>
        </w:numPr>
        <w:ind w:left="1786"/>
      </w:pPr>
      <w:r w:rsidRPr="00380207">
        <w:rPr>
          <w:rFonts w:hint="eastAsia"/>
        </w:rPr>
        <w:t>復以甲生家長對校安事件序號1872640案提出申復，南興國中於111年10月25日又召開防治校園霸凌因應小組111學年度第1次會議；查其會議紀錄對於「校安事件序號1872640案之申復案」決議略以：</w:t>
      </w:r>
    </w:p>
    <w:p w:rsidR="00796B9C" w:rsidRPr="00380207" w:rsidRDefault="00796B9C" w:rsidP="00796B9C">
      <w:pPr>
        <w:pStyle w:val="5"/>
        <w:numPr>
          <w:ilvl w:val="4"/>
          <w:numId w:val="1"/>
        </w:numPr>
        <w:ind w:left="2268"/>
      </w:pPr>
      <w:r w:rsidRPr="00380207">
        <w:rPr>
          <w:rFonts w:hint="eastAsia"/>
        </w:rPr>
        <w:t>關於「去死就是命令」為單一語句無法就以此說明為霸凌行為，因此尚不符合霸凌防治準則中霸凌之定義。再者申復人無更新之事證。</w:t>
      </w:r>
    </w:p>
    <w:p w:rsidR="00796B9C" w:rsidRPr="00380207" w:rsidRDefault="00796B9C" w:rsidP="00796B9C">
      <w:pPr>
        <w:pStyle w:val="5"/>
        <w:numPr>
          <w:ilvl w:val="4"/>
          <w:numId w:val="1"/>
        </w:numPr>
        <w:ind w:left="2268"/>
      </w:pPr>
      <w:r w:rsidRPr="00380207">
        <w:rPr>
          <w:rFonts w:hint="eastAsia"/>
        </w:rPr>
        <w:t>就第2點部分(甲生母親的校安告知單中尚載明甲生其他疑遭霸凌情事)，已於第1次霸凌因應小組會議決議成立調查小組，爾後申復</w:t>
      </w:r>
      <w:r w:rsidRPr="00380207">
        <w:rPr>
          <w:rFonts w:hint="eastAsia"/>
        </w:rPr>
        <w:lastRenderedPageBreak/>
        <w:t>人110年11月19日到校簽署聲明書表明願意放棄追究，故本校據此於第2次霸凌因應小組同意終止調查。另110年11月11日邀集案件中雙方家長到校協調。</w:t>
      </w:r>
    </w:p>
    <w:p w:rsidR="00796B9C" w:rsidRPr="00380207" w:rsidRDefault="00796B9C" w:rsidP="00796B9C">
      <w:pPr>
        <w:pStyle w:val="5"/>
        <w:numPr>
          <w:ilvl w:val="4"/>
          <w:numId w:val="1"/>
        </w:numPr>
        <w:ind w:left="2268"/>
      </w:pPr>
      <w:r w:rsidRPr="00380207">
        <w:rPr>
          <w:rFonts w:hint="eastAsia"/>
        </w:rPr>
        <w:t>經全體委員投票，同意受理0票、不同意受理9票。決議不受理霸凌調查。</w:t>
      </w:r>
    </w:p>
    <w:p w:rsidR="00796B9C" w:rsidRPr="00380207" w:rsidRDefault="00796B9C" w:rsidP="00796B9C">
      <w:pPr>
        <w:pStyle w:val="3"/>
        <w:numPr>
          <w:ilvl w:val="2"/>
          <w:numId w:val="1"/>
        </w:numPr>
      </w:pPr>
      <w:bookmarkStart w:id="62" w:name="_Toc125966196"/>
      <w:r w:rsidRPr="00380207">
        <w:rPr>
          <w:rFonts w:hint="eastAsia"/>
        </w:rPr>
        <w:t>茲按校園霸凌防治準則第1</w:t>
      </w:r>
      <w:r w:rsidRPr="00380207">
        <w:t>7</w:t>
      </w:r>
      <w:r w:rsidRPr="00380207">
        <w:rPr>
          <w:rFonts w:hint="eastAsia"/>
        </w:rPr>
        <w:t>條規定：「(第1項)調查學校於接獲申請調查或檢舉時，應於</w:t>
      </w:r>
      <w:r>
        <w:rPr>
          <w:rFonts w:hint="eastAsia"/>
        </w:rPr>
        <w:t>20</w:t>
      </w:r>
      <w:r w:rsidRPr="00380207">
        <w:rPr>
          <w:rFonts w:hint="eastAsia"/>
        </w:rPr>
        <w:t>日內以書面通知申請人或檢舉人是否受理。(第</w:t>
      </w:r>
      <w:r w:rsidRPr="00380207">
        <w:t>2</w:t>
      </w:r>
      <w:r w:rsidRPr="00380207">
        <w:rPr>
          <w:rFonts w:hint="eastAsia"/>
        </w:rPr>
        <w:t>項)調查學校於接獲申請調查或檢舉時，有下列情形之一者，應不予受理：一、非屬本準則所規定之事項。二、無具體之內容或申請人、檢舉人未具真實姓名。三、同一事件已處理完畢。(第</w:t>
      </w:r>
      <w:r w:rsidRPr="00380207">
        <w:t>3</w:t>
      </w:r>
      <w:r w:rsidRPr="00380207">
        <w:rPr>
          <w:rFonts w:hint="eastAsia"/>
        </w:rPr>
        <w:t>項)前項不受理之書面通知，應敘明理由。(第</w:t>
      </w:r>
      <w:r w:rsidRPr="00380207">
        <w:t>4</w:t>
      </w:r>
      <w:r w:rsidRPr="00380207">
        <w:rPr>
          <w:rFonts w:hint="eastAsia"/>
        </w:rPr>
        <w:t>項)第</w:t>
      </w:r>
      <w:r>
        <w:rPr>
          <w:rFonts w:hint="eastAsia"/>
        </w:rPr>
        <w:t>2</w:t>
      </w:r>
      <w:r w:rsidRPr="00380207">
        <w:rPr>
          <w:rFonts w:hint="eastAsia"/>
        </w:rPr>
        <w:t>項所定事由，必要時得由防制校園霸凌因應小組指派委員</w:t>
      </w:r>
      <w:r>
        <w:rPr>
          <w:rFonts w:hint="eastAsia"/>
        </w:rPr>
        <w:t>3</w:t>
      </w:r>
      <w:r w:rsidRPr="00380207">
        <w:rPr>
          <w:rFonts w:hint="eastAsia"/>
        </w:rPr>
        <w:t>人以上組成小組認定之。」南興國中對於校安事件序號1872640案(關於甲生疑似遭到乙生網路霸凌情事)之處理，應於接獲甲生家長陳訴後於2</w:t>
      </w:r>
      <w:r w:rsidRPr="00380207">
        <w:t>0</w:t>
      </w:r>
      <w:r w:rsidRPr="00380207">
        <w:rPr>
          <w:rFonts w:hint="eastAsia"/>
        </w:rPr>
        <w:t>日內以書面通知其是否受理；惟南興國中111年1月24日召開防治霸凌因應小組會議未依法定程序審議此案受理與否，逕予認定「霸凌</w:t>
      </w:r>
      <w:r w:rsidR="008C7F33">
        <w:rPr>
          <w:rFonts w:hint="eastAsia"/>
        </w:rPr>
        <w:t>行為</w:t>
      </w:r>
      <w:r w:rsidRPr="00380207">
        <w:rPr>
          <w:rFonts w:hint="eastAsia"/>
        </w:rPr>
        <w:t>不成立」，顯與校園霸凌防治準則第1</w:t>
      </w:r>
      <w:r w:rsidRPr="00380207">
        <w:t>7</w:t>
      </w:r>
      <w:r w:rsidRPr="00380207">
        <w:rPr>
          <w:rFonts w:hint="eastAsia"/>
        </w:rPr>
        <w:t>條規定不符。</w:t>
      </w:r>
      <w:bookmarkEnd w:id="62"/>
    </w:p>
    <w:p w:rsidR="00796B9C" w:rsidRPr="00380207" w:rsidRDefault="00796B9C" w:rsidP="00796B9C">
      <w:pPr>
        <w:pStyle w:val="3"/>
        <w:numPr>
          <w:ilvl w:val="2"/>
          <w:numId w:val="1"/>
        </w:numPr>
      </w:pPr>
      <w:bookmarkStart w:id="63" w:name="_Toc125966197"/>
      <w:r w:rsidRPr="00380207">
        <w:rPr>
          <w:rFonts w:hint="eastAsia"/>
        </w:rPr>
        <w:t>嗣後，南興國中修正其防治霸凌因應小組111年1月24日會議紀錄，將原版會議紀錄之「決議：霸凌不成立」，修正為「決議：不受理」，並經嘉義市政府函報監察院且表示：「該校之『霸凌不成立』之決議為法律用語使用錯誤，且無於規定期限內以書面通知申請人。……有關該校於處理疑似霸凌事件辦理過程中之疏失，本府已請該校深刻檢討，係因該校不熟悉辦理霸凌相關事件並且不諳法令之規定所</w:t>
      </w:r>
      <w:r w:rsidRPr="00380207">
        <w:rPr>
          <w:rFonts w:hint="eastAsia"/>
        </w:rPr>
        <w:lastRenderedPageBreak/>
        <w:t>造成；請該校積極參加霸凌相關研習充實相關案例、法令、概念，以減少辦理之疏失，預防有關霸凌事件之發生。另外，雖然在</w:t>
      </w:r>
      <w:r w:rsidRPr="00380207">
        <w:t>(</w:t>
      </w:r>
      <w:r w:rsidRPr="00380207">
        <w:rPr>
          <w:rFonts w:hint="eastAsia"/>
        </w:rPr>
        <w:t>序號：</w:t>
      </w:r>
      <w:r w:rsidRPr="00380207">
        <w:t>1872640)</w:t>
      </w:r>
      <w:r w:rsidRPr="00380207">
        <w:rPr>
          <w:rFonts w:hint="eastAsia"/>
        </w:rPr>
        <w:t>案中，該校無受理甲生家長之申請調查，但該校仍以保護學生之權益，多次召開個案會議、學生申評會與甲生母親多方溝通協調以取得共識，期以親師合作共同維護甲生之就學權益。」等語。雖然嘉義市政府事後表示南興國中已補正程序並說明如何加強與甲生家長之溝通、維護甲生就學權益等，仍難掩南興國中處理相關事件之適法性問題，且正當法律程序自應由事權單位或機關遵守，以維護政府公信力；對於南興國中違反高級中等以下學校教師解聘不續聘停聘或資遣辦法第5條、校園霸凌防治準則第1</w:t>
      </w:r>
      <w:r w:rsidRPr="00380207">
        <w:t>7</w:t>
      </w:r>
      <w:r w:rsidRPr="00380207">
        <w:rPr>
          <w:rFonts w:hint="eastAsia"/>
        </w:rPr>
        <w:t>條規定等情事，嘉義市政府應督導南興國中切實檢討改進。</w:t>
      </w:r>
      <w:bookmarkEnd w:id="63"/>
    </w:p>
    <w:p w:rsidR="00C055EC" w:rsidRDefault="00796B9C" w:rsidP="00F97810">
      <w:pPr>
        <w:pStyle w:val="3"/>
        <w:numPr>
          <w:ilvl w:val="2"/>
          <w:numId w:val="1"/>
        </w:numPr>
      </w:pPr>
      <w:bookmarkStart w:id="64" w:name="_Toc125966198"/>
      <w:r w:rsidRPr="00380207">
        <w:rPr>
          <w:rFonts w:hint="eastAsia"/>
        </w:rPr>
        <w:t>綜上，甲生家長陳訴略以，尹師處罰甲生開合跳</w:t>
      </w:r>
      <w:r w:rsidR="00E4216C">
        <w:rPr>
          <w:rFonts w:hint="eastAsia"/>
        </w:rPr>
        <w:t>500</w:t>
      </w:r>
      <w:r w:rsidRPr="00380207">
        <w:rPr>
          <w:rFonts w:hint="eastAsia"/>
        </w:rPr>
        <w:t>下，涉及體罰，此經南興國中通報納入校安事件序號1842372案(關於甲生疑遭尹師不當管教情事)處理，且經該校110年11月15日校事會議決定立案調查；惟後續竟未組成校事會議調查小組亦未進行調查，僅憑甲生</w:t>
      </w:r>
      <w:bookmarkStart w:id="65" w:name="_GoBack"/>
      <w:bookmarkEnd w:id="65"/>
      <w:r w:rsidRPr="00380207">
        <w:rPr>
          <w:rFonts w:hint="eastAsia"/>
        </w:rPr>
        <w:t>家長1</w:t>
      </w:r>
      <w:r w:rsidRPr="00380207">
        <w:t>10</w:t>
      </w:r>
      <w:r w:rsidRPr="00380207">
        <w:rPr>
          <w:rFonts w:hint="eastAsia"/>
        </w:rPr>
        <w:t>年11月19日聲明書便認定「體罰</w:t>
      </w:r>
      <w:r>
        <w:rPr>
          <w:rFonts w:hint="eastAsia"/>
        </w:rPr>
        <w:t>案</w:t>
      </w:r>
      <w:r w:rsidRPr="00380207">
        <w:rPr>
          <w:rFonts w:hint="eastAsia"/>
        </w:rPr>
        <w:t>不成立」，其作法違反高級中等以下學校教師解聘不續聘停聘或資遣辦法第5條規定。又，甲生家長亦陳訴：乙生以手機訊息對甲生表示「去死就是命令」等語涉及霸凌，此經南興國中通報納入校安事件序號1872640案(關於甲生疑似遭到乙生網路霸凌情事)處理，惟該校防治霸凌因應小組會議卻未依法定程序審議此案受理與否，逕予認定「霸凌</w:t>
      </w:r>
      <w:r w:rsidR="008C7F33">
        <w:rPr>
          <w:rFonts w:hint="eastAsia"/>
        </w:rPr>
        <w:t>行為</w:t>
      </w:r>
      <w:r w:rsidRPr="00380207">
        <w:rPr>
          <w:rFonts w:hint="eastAsia"/>
        </w:rPr>
        <w:t>不成立」，不符合校園霸凌防治準則第17條規定。</w:t>
      </w:r>
      <w:bookmarkEnd w:id="43"/>
      <w:bookmarkEnd w:id="44"/>
      <w:bookmarkEnd w:id="64"/>
    </w:p>
    <w:p w:rsidR="00286B1B" w:rsidRDefault="00E25849" w:rsidP="00C86866">
      <w:pPr>
        <w:pStyle w:val="10"/>
        <w:ind w:left="680" w:firstLine="680"/>
      </w:pPr>
      <w:bookmarkStart w:id="66" w:name="_Toc524895646"/>
      <w:bookmarkStart w:id="67" w:name="_Toc524896192"/>
      <w:bookmarkStart w:id="68" w:name="_Toc524896222"/>
      <w:bookmarkStart w:id="69" w:name="_Toc524902729"/>
      <w:bookmarkStart w:id="70" w:name="_Toc525066145"/>
      <w:bookmarkStart w:id="71" w:name="_Toc525070836"/>
      <w:bookmarkStart w:id="72" w:name="_Toc525938376"/>
      <w:bookmarkStart w:id="73" w:name="_Toc525939224"/>
      <w:bookmarkStart w:id="74" w:name="_Toc525939729"/>
      <w:bookmarkStart w:id="75" w:name="_Toc529218269"/>
      <w:bookmarkEnd w:id="35"/>
      <w:bookmarkEnd w:id="36"/>
      <w:bookmarkEnd w:id="37"/>
      <w:bookmarkEnd w:id="38"/>
      <w:bookmarkEnd w:id="39"/>
      <w:bookmarkEnd w:id="40"/>
      <w:r>
        <w:br w:type="page"/>
      </w:r>
      <w:bookmarkStart w:id="76" w:name="_Toc524902730"/>
      <w:bookmarkEnd w:id="66"/>
      <w:bookmarkEnd w:id="67"/>
      <w:bookmarkEnd w:id="68"/>
      <w:bookmarkEnd w:id="69"/>
      <w:bookmarkEnd w:id="70"/>
      <w:bookmarkEnd w:id="71"/>
      <w:bookmarkEnd w:id="72"/>
      <w:bookmarkEnd w:id="73"/>
      <w:bookmarkEnd w:id="74"/>
      <w:bookmarkEnd w:id="75"/>
      <w:r w:rsidR="000512D1">
        <w:rPr>
          <w:rFonts w:hint="eastAsia"/>
        </w:rPr>
        <w:lastRenderedPageBreak/>
        <w:t>綜上所述，</w:t>
      </w:r>
      <w:r w:rsidR="00F46E59" w:rsidRPr="00380207">
        <w:rPr>
          <w:rFonts w:hint="eastAsia"/>
        </w:rPr>
        <w:t>南興國中</w:t>
      </w:r>
      <w:r w:rsidR="00F46E59">
        <w:rPr>
          <w:rFonts w:hint="eastAsia"/>
        </w:rPr>
        <w:t>處理其</w:t>
      </w:r>
      <w:r w:rsidR="00F46E59" w:rsidRPr="00624FD7">
        <w:rPr>
          <w:rFonts w:hint="eastAsia"/>
        </w:rPr>
        <w:t>序號1835369案之校安事件(關於該校管樂旗班自閉症甲生疑遭</w:t>
      </w:r>
      <w:r w:rsidR="00F46E59">
        <w:rPr>
          <w:rFonts w:hint="eastAsia"/>
        </w:rPr>
        <w:t>同班</w:t>
      </w:r>
      <w:r w:rsidR="00F46E59" w:rsidRPr="00624FD7">
        <w:rPr>
          <w:rFonts w:hint="eastAsia"/>
        </w:rPr>
        <w:t>乙生霸凌事件)，與校園霸凌防制準則第</w:t>
      </w:r>
      <w:r w:rsidR="00F46E59" w:rsidRPr="00624FD7">
        <w:t>17</w:t>
      </w:r>
      <w:r w:rsidR="00F46E59" w:rsidRPr="00624FD7">
        <w:rPr>
          <w:rFonts w:hint="eastAsia"/>
        </w:rPr>
        <w:t>條、第21條規定未合，且</w:t>
      </w:r>
      <w:r w:rsidR="00F46E59">
        <w:rPr>
          <w:rFonts w:hint="eastAsia"/>
        </w:rPr>
        <w:t>該校</w:t>
      </w:r>
      <w:r w:rsidR="00F46E59" w:rsidRPr="00624FD7">
        <w:rPr>
          <w:rFonts w:hint="eastAsia"/>
        </w:rPr>
        <w:t>於法規程序之外另行召開家長協調會、建議甲生家長</w:t>
      </w:r>
      <w:r w:rsidR="00F46E59">
        <w:rPr>
          <w:rFonts w:hint="eastAsia"/>
        </w:rPr>
        <w:t>簽寫</w:t>
      </w:r>
      <w:r w:rsidR="00F46E59" w:rsidRPr="00624FD7">
        <w:rPr>
          <w:rFonts w:hint="eastAsia"/>
        </w:rPr>
        <w:t>不追究相關人員責任之</w:t>
      </w:r>
      <w:r w:rsidR="00F46E59">
        <w:rPr>
          <w:rFonts w:hint="eastAsia"/>
        </w:rPr>
        <w:t>切結文件</w:t>
      </w:r>
      <w:r w:rsidR="00F46E59" w:rsidRPr="00624FD7">
        <w:rPr>
          <w:rFonts w:hint="eastAsia"/>
        </w:rPr>
        <w:t>，均屬嚴重違失；詎嘉義市政府督導南興國中，均未發現上開違法失當情事，應負監督不周之責。又南興國中對於該校</w:t>
      </w:r>
      <w:r w:rsidR="00F46E59" w:rsidRPr="00624FD7">
        <w:rPr>
          <w:rFonts w:hAnsi="Arial" w:hint="eastAsia"/>
          <w:szCs w:val="52"/>
        </w:rPr>
        <w:t>序號1842372案之校安事件(關於甲生疑遭導師不當管教情事)，竟未組成校事會議調查小組亦未進行調查，僅憑</w:t>
      </w:r>
      <w:r w:rsidR="00F46E59">
        <w:rPr>
          <w:rFonts w:hint="eastAsia"/>
        </w:rPr>
        <w:t>前述</w:t>
      </w:r>
      <w:r w:rsidR="00F46E59" w:rsidRPr="00624FD7">
        <w:rPr>
          <w:rFonts w:hAnsi="Arial" w:hint="eastAsia"/>
          <w:szCs w:val="52"/>
        </w:rPr>
        <w:t>甲生家長</w:t>
      </w:r>
      <w:r w:rsidR="00F46E59">
        <w:rPr>
          <w:rFonts w:hint="eastAsia"/>
        </w:rPr>
        <w:t>切結文件</w:t>
      </w:r>
      <w:r w:rsidR="00F46E59" w:rsidRPr="00624FD7">
        <w:rPr>
          <w:rFonts w:hAnsi="Arial" w:hint="eastAsia"/>
          <w:szCs w:val="52"/>
        </w:rPr>
        <w:t>便認定「體罰案不成立」，</w:t>
      </w:r>
      <w:r w:rsidR="00F46E59">
        <w:rPr>
          <w:rFonts w:hint="eastAsia"/>
        </w:rPr>
        <w:t>此情</w:t>
      </w:r>
      <w:r w:rsidR="00F46E59" w:rsidRPr="00624FD7">
        <w:rPr>
          <w:rFonts w:hAnsi="Arial" w:hint="eastAsia"/>
          <w:szCs w:val="52"/>
        </w:rPr>
        <w:t>違反高級中等以下學校教師解聘不續聘停聘或資遣辦法第5條規定；</w:t>
      </w:r>
      <w:r w:rsidR="00F46E59">
        <w:rPr>
          <w:rFonts w:hint="eastAsia"/>
        </w:rPr>
        <w:t>以及該校</w:t>
      </w:r>
      <w:r w:rsidR="00F46E59" w:rsidRPr="00624FD7">
        <w:rPr>
          <w:rFonts w:hAnsi="Arial" w:hint="eastAsia"/>
          <w:szCs w:val="52"/>
        </w:rPr>
        <w:t>處理</w:t>
      </w:r>
      <w:r w:rsidR="00F46E59">
        <w:rPr>
          <w:rFonts w:hint="eastAsia"/>
        </w:rPr>
        <w:t>序號</w:t>
      </w:r>
      <w:r w:rsidR="00F46E59" w:rsidRPr="00624FD7">
        <w:rPr>
          <w:rFonts w:hAnsi="Arial" w:hint="eastAsia"/>
          <w:szCs w:val="52"/>
        </w:rPr>
        <w:t>1872640案之校安事件(關於甲生疑似遭到乙生網路霸凌情事)，未依法定程序審議此案受理與否，逕予認定「霸凌</w:t>
      </w:r>
      <w:r w:rsidR="0032477E">
        <w:rPr>
          <w:rFonts w:hAnsi="Arial" w:hint="eastAsia"/>
          <w:szCs w:val="52"/>
        </w:rPr>
        <w:t>行為</w:t>
      </w:r>
      <w:r w:rsidR="00F46E59" w:rsidRPr="00624FD7">
        <w:rPr>
          <w:rFonts w:hAnsi="Arial" w:hint="eastAsia"/>
          <w:szCs w:val="52"/>
        </w:rPr>
        <w:t>不成立」，不符合</w:t>
      </w:r>
      <w:r w:rsidR="00F46E59" w:rsidRPr="00EC308E">
        <w:rPr>
          <w:rFonts w:hint="eastAsia"/>
        </w:rPr>
        <w:t>校園霸凌防治準則第17條</w:t>
      </w:r>
      <w:r w:rsidR="00F46E59" w:rsidRPr="00624FD7">
        <w:rPr>
          <w:rFonts w:hint="eastAsia"/>
        </w:rPr>
        <w:t>規定</w:t>
      </w:r>
      <w:r w:rsidR="000512D1">
        <w:rPr>
          <w:rFonts w:hint="eastAsia"/>
        </w:rPr>
        <w:t>，爰依</w:t>
      </w:r>
      <w:r w:rsidR="001B48EB" w:rsidRPr="00EC308E">
        <w:rPr>
          <w:rFonts w:hint="eastAsia"/>
        </w:rPr>
        <w:t>憲法第97條第1項及</w:t>
      </w:r>
      <w:r w:rsidR="000512D1">
        <w:rPr>
          <w:rFonts w:hint="eastAsia"/>
        </w:rPr>
        <w:t>監察法第24條</w:t>
      </w:r>
      <w:r w:rsidR="00396EC5">
        <w:rPr>
          <w:rFonts w:hint="eastAsia"/>
        </w:rPr>
        <w:t>之</w:t>
      </w:r>
      <w:r w:rsidR="000512D1" w:rsidRPr="000512D1">
        <w:rPr>
          <w:rFonts w:hint="eastAsia"/>
        </w:rPr>
        <w:t>規定</w:t>
      </w:r>
      <w:r w:rsidR="000512D1">
        <w:rPr>
          <w:rFonts w:hint="eastAsia"/>
        </w:rPr>
        <w:t>提案糾正，移送</w:t>
      </w:r>
      <w:r w:rsidR="006F4C47">
        <w:rPr>
          <w:rFonts w:hint="eastAsia"/>
        </w:rPr>
        <w:t>教育部</w:t>
      </w:r>
      <w:r w:rsidR="003A7A58" w:rsidRPr="00EC308E">
        <w:rPr>
          <w:rFonts w:hint="eastAsia"/>
        </w:rPr>
        <w:t>督飭</w:t>
      </w:r>
      <w:r w:rsidR="000512D1">
        <w:rPr>
          <w:rFonts w:hint="eastAsia"/>
        </w:rPr>
        <w:t>所屬確實檢討改善見復</w:t>
      </w:r>
      <w:r w:rsidR="00286B1B">
        <w:rPr>
          <w:rFonts w:hint="eastAsia"/>
        </w:rPr>
        <w:t>。</w:t>
      </w:r>
    </w:p>
    <w:p w:rsidR="00451E78" w:rsidRPr="00EC308E" w:rsidRDefault="00451E78" w:rsidP="00EC308E">
      <w:pPr>
        <w:pStyle w:val="af"/>
        <w:rPr>
          <w:rFonts w:hAnsi="標楷體"/>
          <w:bCs/>
        </w:rPr>
      </w:pPr>
      <w:bookmarkStart w:id="77" w:name="_Toc524895649"/>
      <w:bookmarkStart w:id="78" w:name="_Toc524896195"/>
      <w:bookmarkStart w:id="79" w:name="_Toc524896225"/>
      <w:bookmarkEnd w:id="76"/>
      <w:bookmarkEnd w:id="77"/>
      <w:bookmarkEnd w:id="78"/>
      <w:bookmarkEnd w:id="79"/>
    </w:p>
    <w:sectPr w:rsidR="00451E78" w:rsidRPr="00EC308E"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54D" w:rsidRDefault="002C154D">
      <w:r>
        <w:separator/>
      </w:r>
    </w:p>
  </w:endnote>
  <w:endnote w:type="continuationSeparator" w:id="0">
    <w:p w:rsidR="002C154D" w:rsidRDefault="002C1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4216C">
      <w:rPr>
        <w:rStyle w:val="ac"/>
        <w:noProof/>
        <w:sz w:val="24"/>
      </w:rPr>
      <w:t>19</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54D" w:rsidRDefault="002C154D">
      <w:r>
        <w:separator/>
      </w:r>
    </w:p>
  </w:footnote>
  <w:footnote w:type="continuationSeparator" w:id="0">
    <w:p w:rsidR="002C154D" w:rsidRDefault="002C154D">
      <w:r>
        <w:continuationSeparator/>
      </w:r>
    </w:p>
  </w:footnote>
  <w:footnote w:id="1">
    <w:p w:rsidR="006F4C47" w:rsidRPr="006855A8" w:rsidRDefault="006F4C47" w:rsidP="006F4C47">
      <w:pPr>
        <w:pStyle w:val="afa"/>
      </w:pPr>
      <w:r>
        <w:rPr>
          <w:rStyle w:val="afc"/>
        </w:rPr>
        <w:footnoteRef/>
      </w:r>
      <w:r>
        <w:t xml:space="preserve"> </w:t>
      </w:r>
      <w:r>
        <w:rPr>
          <w:rFonts w:hint="eastAsia"/>
        </w:rPr>
        <w:t>監察院111年6月13日院台業參字第1110702880號函、同年7月15日院台業參字第1110703482號函。</w:t>
      </w:r>
    </w:p>
  </w:footnote>
  <w:footnote w:id="2">
    <w:p w:rsidR="006F4C47" w:rsidRDefault="006F4C47" w:rsidP="006F4C47">
      <w:pPr>
        <w:pStyle w:val="afa"/>
      </w:pPr>
      <w:r>
        <w:rPr>
          <w:rStyle w:val="afc"/>
        </w:rPr>
        <w:footnoteRef/>
      </w:r>
      <w:r>
        <w:t xml:space="preserve"> </w:t>
      </w:r>
      <w:r>
        <w:rPr>
          <w:rFonts w:hint="eastAsia"/>
        </w:rPr>
        <w:t>監察院111</w:t>
      </w:r>
      <w:r>
        <w:rPr>
          <w:rFonts w:hint="eastAsia"/>
        </w:rPr>
        <w:t>年9月7日院台業參字第1110704101號函。</w:t>
      </w:r>
    </w:p>
  </w:footnote>
  <w:footnote w:id="3">
    <w:p w:rsidR="006F4C47" w:rsidRDefault="006F4C47" w:rsidP="006F4C47">
      <w:pPr>
        <w:pStyle w:val="afa"/>
      </w:pPr>
      <w:r>
        <w:rPr>
          <w:rStyle w:val="afc"/>
        </w:rPr>
        <w:footnoteRef/>
      </w:r>
      <w:r>
        <w:t xml:space="preserve"> </w:t>
      </w:r>
      <w:r>
        <w:rPr>
          <w:rFonts w:hint="eastAsia"/>
        </w:rPr>
        <w:t>資料來源：嘉義市政府111</w:t>
      </w:r>
      <w:r>
        <w:rPr>
          <w:rFonts w:hint="eastAsia"/>
        </w:rPr>
        <w:t>年8月9日以府教輔字第1111514703號函附件「學校處理情形」表「項次(十三)、回復(3)」</w:t>
      </w:r>
    </w:p>
  </w:footnote>
  <w:footnote w:id="4">
    <w:p w:rsidR="006F4C47" w:rsidRDefault="006F4C47" w:rsidP="006F4C47">
      <w:pPr>
        <w:pStyle w:val="afa"/>
      </w:pPr>
      <w:r>
        <w:rPr>
          <w:rStyle w:val="afc"/>
        </w:rPr>
        <w:footnoteRef/>
      </w:r>
      <w:r>
        <w:t xml:space="preserve"> </w:t>
      </w:r>
      <w:r>
        <w:rPr>
          <w:rFonts w:hint="eastAsia"/>
        </w:rPr>
        <w:t>資料來源：資料來源：嘉義市政府111</w:t>
      </w:r>
      <w:r>
        <w:rPr>
          <w:rFonts w:hint="eastAsia"/>
        </w:rPr>
        <w:t>年8月9日以府教輔字第1111514703號函附件四「甲生導師寫給甲生母親之信函」</w:t>
      </w:r>
    </w:p>
  </w:footnote>
  <w:footnote w:id="5">
    <w:p w:rsidR="006F4C47" w:rsidRDefault="006F4C47" w:rsidP="006F4C47">
      <w:pPr>
        <w:pStyle w:val="afa"/>
      </w:pPr>
      <w:r>
        <w:rPr>
          <w:rStyle w:val="afc"/>
        </w:rPr>
        <w:footnoteRef/>
      </w:r>
      <w:r>
        <w:t xml:space="preserve"> </w:t>
      </w:r>
      <w:r>
        <w:rPr>
          <w:rFonts w:hint="eastAsia"/>
        </w:rPr>
        <w:t>嘉義市政府針對本院111</w:t>
      </w:r>
      <w:r>
        <w:rPr>
          <w:rFonts w:hint="eastAsia"/>
        </w:rPr>
        <w:t>年9月7日院台業參字第1110704101號函，於同年10月5日以府教輔字第1111519435號函復說明</w:t>
      </w:r>
    </w:p>
  </w:footnote>
  <w:footnote w:id="6">
    <w:p w:rsidR="006F4C47" w:rsidRDefault="006F4C47" w:rsidP="006F4C47">
      <w:pPr>
        <w:pStyle w:val="afa"/>
      </w:pPr>
      <w:r>
        <w:rPr>
          <w:rStyle w:val="afc"/>
        </w:rPr>
        <w:footnoteRef/>
      </w:r>
      <w:r>
        <w:t xml:space="preserve"> </w:t>
      </w:r>
      <w:r>
        <w:rPr>
          <w:rFonts w:hint="eastAsia"/>
        </w:rPr>
        <w:t>教育部111</w:t>
      </w:r>
      <w:r>
        <w:rPr>
          <w:rFonts w:hint="eastAsia"/>
        </w:rPr>
        <w:t>年12月5日臺教授國部字第1110148501號函；嘉義市政府111年11月18日府教輔字第111522732號函；南興國中111年11月14日嘉興中學字第1110007249號函；嘉義市崇文國小111年11月14日嘉崇文人字第1110006940號函。</w:t>
      </w:r>
    </w:p>
  </w:footnote>
  <w:footnote w:id="7">
    <w:p w:rsidR="001635FC" w:rsidRPr="00F939FA" w:rsidRDefault="001635FC" w:rsidP="001635FC">
      <w:pPr>
        <w:pStyle w:val="afa"/>
      </w:pPr>
      <w:r>
        <w:rPr>
          <w:rStyle w:val="afc"/>
        </w:rPr>
        <w:footnoteRef/>
      </w:r>
      <w:r>
        <w:t xml:space="preserve"> </w:t>
      </w:r>
      <w:r>
        <w:rPr>
          <w:rFonts w:hint="eastAsia"/>
        </w:rPr>
        <w:t>資料來源：嘉義市政府111</w:t>
      </w:r>
      <w:r>
        <w:rPr>
          <w:rFonts w:hint="eastAsia"/>
        </w:rPr>
        <w:t>年8月9日府教輔字第1111514703號函之附件「霸凌事件處理紀錄：項次十一」。</w:t>
      </w:r>
    </w:p>
  </w:footnote>
  <w:footnote w:id="8">
    <w:p w:rsidR="00796B9C" w:rsidRDefault="00796B9C" w:rsidP="00796B9C">
      <w:pPr>
        <w:pStyle w:val="afa"/>
      </w:pPr>
      <w:r>
        <w:rPr>
          <w:rStyle w:val="afc"/>
        </w:rPr>
        <w:footnoteRef/>
      </w:r>
      <w:r>
        <w:t xml:space="preserve"> </w:t>
      </w:r>
      <w:r>
        <w:rPr>
          <w:rFonts w:hint="eastAsia"/>
        </w:rPr>
        <w:t>本案乙生父親於111年3月22日函南興國中提出申復。</w:t>
      </w:r>
    </w:p>
  </w:footnote>
  <w:footnote w:id="9">
    <w:p w:rsidR="00796B9C" w:rsidRPr="00E457EE" w:rsidRDefault="00796B9C" w:rsidP="00796B9C">
      <w:pPr>
        <w:pStyle w:val="afa"/>
      </w:pPr>
      <w:r>
        <w:rPr>
          <w:rStyle w:val="afc"/>
        </w:rPr>
        <w:footnoteRef/>
      </w:r>
      <w:r>
        <w:t xml:space="preserve"> </w:t>
      </w:r>
      <w:r>
        <w:rPr>
          <w:rFonts w:hint="eastAsia"/>
        </w:rPr>
        <w:t>嘉義市政府111</w:t>
      </w:r>
      <w:r>
        <w:rPr>
          <w:rFonts w:hint="eastAsia"/>
        </w:rPr>
        <w:t>年8月9日以府教輔字第1111514703號函。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3BA1"/>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2534"/>
    <w:rsid w:val="001635FC"/>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5AC1"/>
    <w:rsid w:val="001E67BA"/>
    <w:rsid w:val="001E74C2"/>
    <w:rsid w:val="001F5A48"/>
    <w:rsid w:val="001F6260"/>
    <w:rsid w:val="00200007"/>
    <w:rsid w:val="002030A5"/>
    <w:rsid w:val="00203131"/>
    <w:rsid w:val="00212E88"/>
    <w:rsid w:val="00213C9C"/>
    <w:rsid w:val="0022009E"/>
    <w:rsid w:val="0022425C"/>
    <w:rsid w:val="002246DE"/>
    <w:rsid w:val="00226F87"/>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C154D"/>
    <w:rsid w:val="002D5C16"/>
    <w:rsid w:val="002E53B4"/>
    <w:rsid w:val="002F3DFF"/>
    <w:rsid w:val="002F5E05"/>
    <w:rsid w:val="00317053"/>
    <w:rsid w:val="0032109C"/>
    <w:rsid w:val="00322B45"/>
    <w:rsid w:val="00323809"/>
    <w:rsid w:val="00323D41"/>
    <w:rsid w:val="0032477E"/>
    <w:rsid w:val="00325414"/>
    <w:rsid w:val="003302F1"/>
    <w:rsid w:val="0034470E"/>
    <w:rsid w:val="00352DB0"/>
    <w:rsid w:val="00356D8B"/>
    <w:rsid w:val="00371833"/>
    <w:rsid w:val="00371ED3"/>
    <w:rsid w:val="0037728A"/>
    <w:rsid w:val="00380139"/>
    <w:rsid w:val="00380B7D"/>
    <w:rsid w:val="00381A99"/>
    <w:rsid w:val="003829C2"/>
    <w:rsid w:val="00384724"/>
    <w:rsid w:val="003919B7"/>
    <w:rsid w:val="00391D57"/>
    <w:rsid w:val="00392292"/>
    <w:rsid w:val="00396EC5"/>
    <w:rsid w:val="003A5B7B"/>
    <w:rsid w:val="003A7A58"/>
    <w:rsid w:val="003B1017"/>
    <w:rsid w:val="003B3C07"/>
    <w:rsid w:val="003B52F9"/>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5851"/>
    <w:rsid w:val="004672AB"/>
    <w:rsid w:val="004714FE"/>
    <w:rsid w:val="00485CDE"/>
    <w:rsid w:val="00495053"/>
    <w:rsid w:val="00497011"/>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834BF"/>
    <w:rsid w:val="005908B8"/>
    <w:rsid w:val="005924FD"/>
    <w:rsid w:val="005947A7"/>
    <w:rsid w:val="0059512E"/>
    <w:rsid w:val="005A6DD2"/>
    <w:rsid w:val="005C385D"/>
    <w:rsid w:val="005D3B20"/>
    <w:rsid w:val="005E5C68"/>
    <w:rsid w:val="005E65C0"/>
    <w:rsid w:val="005F0390"/>
    <w:rsid w:val="00612023"/>
    <w:rsid w:val="00614190"/>
    <w:rsid w:val="00622A99"/>
    <w:rsid w:val="00622E67"/>
    <w:rsid w:val="00624FD7"/>
    <w:rsid w:val="00626EDC"/>
    <w:rsid w:val="006470EC"/>
    <w:rsid w:val="0065598E"/>
    <w:rsid w:val="00655AF2"/>
    <w:rsid w:val="006568BE"/>
    <w:rsid w:val="0066025D"/>
    <w:rsid w:val="00675447"/>
    <w:rsid w:val="006773EC"/>
    <w:rsid w:val="00680504"/>
    <w:rsid w:val="00681CD9"/>
    <w:rsid w:val="00683E30"/>
    <w:rsid w:val="00687024"/>
    <w:rsid w:val="00696415"/>
    <w:rsid w:val="006D3691"/>
    <w:rsid w:val="006E2DCE"/>
    <w:rsid w:val="006E6A40"/>
    <w:rsid w:val="006F3563"/>
    <w:rsid w:val="006F42B9"/>
    <w:rsid w:val="006F4C47"/>
    <w:rsid w:val="006F6103"/>
    <w:rsid w:val="00704E00"/>
    <w:rsid w:val="007209E7"/>
    <w:rsid w:val="00726182"/>
    <w:rsid w:val="00732329"/>
    <w:rsid w:val="007337CA"/>
    <w:rsid w:val="00734CE4"/>
    <w:rsid w:val="00735123"/>
    <w:rsid w:val="00741837"/>
    <w:rsid w:val="007453E6"/>
    <w:rsid w:val="0075243E"/>
    <w:rsid w:val="007666F5"/>
    <w:rsid w:val="007671DE"/>
    <w:rsid w:val="0077309D"/>
    <w:rsid w:val="007774EE"/>
    <w:rsid w:val="00781822"/>
    <w:rsid w:val="00783F21"/>
    <w:rsid w:val="00787159"/>
    <w:rsid w:val="00791668"/>
    <w:rsid w:val="00791AA1"/>
    <w:rsid w:val="0079628F"/>
    <w:rsid w:val="00796B9C"/>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C7F33"/>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D7918"/>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1AF5"/>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128C2"/>
    <w:rsid w:val="00D20E85"/>
    <w:rsid w:val="00D24615"/>
    <w:rsid w:val="00D27557"/>
    <w:rsid w:val="00D37842"/>
    <w:rsid w:val="00D42DC2"/>
    <w:rsid w:val="00D459D3"/>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0C6"/>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4216C"/>
    <w:rsid w:val="00E6034B"/>
    <w:rsid w:val="00E6549E"/>
    <w:rsid w:val="00E65EDE"/>
    <w:rsid w:val="00E70F81"/>
    <w:rsid w:val="00E77055"/>
    <w:rsid w:val="00E77460"/>
    <w:rsid w:val="00E80707"/>
    <w:rsid w:val="00E83ABC"/>
    <w:rsid w:val="00E844F2"/>
    <w:rsid w:val="00E92FCB"/>
    <w:rsid w:val="00EA147F"/>
    <w:rsid w:val="00EC308E"/>
    <w:rsid w:val="00ED03AB"/>
    <w:rsid w:val="00ED0CAC"/>
    <w:rsid w:val="00ED1CD4"/>
    <w:rsid w:val="00ED1D2B"/>
    <w:rsid w:val="00ED5A8D"/>
    <w:rsid w:val="00ED64B5"/>
    <w:rsid w:val="00EE7CCA"/>
    <w:rsid w:val="00F16A14"/>
    <w:rsid w:val="00F231DC"/>
    <w:rsid w:val="00F33E63"/>
    <w:rsid w:val="00F362D7"/>
    <w:rsid w:val="00F37D7B"/>
    <w:rsid w:val="00F46E59"/>
    <w:rsid w:val="00F5314C"/>
    <w:rsid w:val="00F635DD"/>
    <w:rsid w:val="00F6627B"/>
    <w:rsid w:val="00F734F2"/>
    <w:rsid w:val="00F75052"/>
    <w:rsid w:val="00F804D3"/>
    <w:rsid w:val="00F81CD2"/>
    <w:rsid w:val="00F82641"/>
    <w:rsid w:val="00F90F18"/>
    <w:rsid w:val="00F937E4"/>
    <w:rsid w:val="00F95EE7"/>
    <w:rsid w:val="00F97810"/>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136640C-CA5A-4CDC-AA12-C3BD0937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796B9C"/>
    <w:pPr>
      <w:snapToGrid w:val="0"/>
      <w:jc w:val="left"/>
    </w:pPr>
    <w:rPr>
      <w:sz w:val="20"/>
    </w:rPr>
  </w:style>
  <w:style w:type="character" w:customStyle="1" w:styleId="afb">
    <w:name w:val="註腳文字 字元"/>
    <w:basedOn w:val="a7"/>
    <w:link w:val="afa"/>
    <w:uiPriority w:val="99"/>
    <w:semiHidden/>
    <w:rsid w:val="00796B9C"/>
    <w:rPr>
      <w:rFonts w:ascii="標楷體" w:eastAsia="標楷體"/>
      <w:kern w:val="2"/>
    </w:rPr>
  </w:style>
  <w:style w:type="character" w:styleId="afc">
    <w:name w:val="footnote reference"/>
    <w:basedOn w:val="a7"/>
    <w:uiPriority w:val="99"/>
    <w:semiHidden/>
    <w:unhideWhenUsed/>
    <w:rsid w:val="00796B9C"/>
    <w:rPr>
      <w:vertAlign w:val="superscript"/>
    </w:rPr>
  </w:style>
  <w:style w:type="paragraph" w:customStyle="1" w:styleId="afd">
    <w:name w:val="分項段落"/>
    <w:basedOn w:val="a6"/>
    <w:rsid w:val="00796B9C"/>
    <w:pPr>
      <w:overflowPunct/>
      <w:autoSpaceDE/>
      <w:autoSpaceDN/>
      <w:jc w:val="left"/>
    </w:pPr>
    <w:rPr>
      <w:rFonts w:ascii="Times New Roman" w:eastAsia="新細明體"/>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law.moj.gov.tw/LawClass/LawAll.aspx?pcode=H0020081" TargetMode="External"/><Relationship Id="rId4" Type="http://schemas.openxmlformats.org/officeDocument/2006/relationships/styles" Target="styles.xml"/><Relationship Id="rId9" Type="http://schemas.openxmlformats.org/officeDocument/2006/relationships/hyperlink" Target="https://law.moj.gov.tw/LawClass/LawAll.aspx?pcode=H002008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E167A-7619-4B53-8563-7CB495045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19</Pages>
  <Words>1725</Words>
  <Characters>9834</Characters>
  <Application>Microsoft Office Word</Application>
  <DocSecurity>0</DocSecurity>
  <Lines>81</Lines>
  <Paragraphs>23</Paragraphs>
  <ScaleCrop>false</ScaleCrop>
  <Company>cy</Company>
  <LinksUpToDate>false</LinksUpToDate>
  <CharactersWithSpaces>11536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廖青惠</dc:creator>
  <cp:lastModifiedBy>江明潔</cp:lastModifiedBy>
  <cp:revision>3</cp:revision>
  <cp:lastPrinted>2023-03-17T01:35:00Z</cp:lastPrinted>
  <dcterms:created xsi:type="dcterms:W3CDTF">2023-03-20T08:11:00Z</dcterms:created>
  <dcterms:modified xsi:type="dcterms:W3CDTF">2023-03-20T08:40:00Z</dcterms:modified>
</cp:coreProperties>
</file>